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99EBD3" w14:textId="77777777" w:rsidR="00B214D3" w:rsidRDefault="00B214D3" w:rsidP="00BE3706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32"/>
          <w:szCs w:val="32"/>
          <w:lang w:eastAsia="pl-PL"/>
        </w:rPr>
      </w:pPr>
    </w:p>
    <w:p w14:paraId="2F2CB8EA" w14:textId="77777777" w:rsidR="00BE3706" w:rsidRPr="00BE3706" w:rsidRDefault="00BE3706" w:rsidP="00BE3706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BE3706">
        <w:rPr>
          <w:rFonts w:asciiTheme="minorHAnsi" w:eastAsia="Times New Roman" w:hAnsiTheme="minorHAnsi" w:cstheme="minorHAnsi"/>
          <w:b/>
          <w:bCs/>
          <w:sz w:val="32"/>
          <w:szCs w:val="32"/>
          <w:lang w:eastAsia="pl-PL"/>
        </w:rPr>
        <w:t xml:space="preserve">Obowiązek informacyjny </w:t>
      </w:r>
      <w:r w:rsidRPr="00BE3706">
        <w:rPr>
          <w:rFonts w:asciiTheme="minorHAnsi" w:eastAsia="Times New Roman" w:hAnsiTheme="minorHAnsi" w:cstheme="minorHAnsi"/>
          <w:b/>
          <w:bCs/>
          <w:sz w:val="32"/>
          <w:szCs w:val="32"/>
          <w:lang w:eastAsia="pl-PL"/>
        </w:rPr>
        <w:br/>
      </w:r>
      <w:r w:rsidRPr="00B214D3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(informacja dla pracowników wykonawcy</w:t>
      </w:r>
      <w:r w:rsidR="00A10607" w:rsidRPr="00B214D3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/</w:t>
      </w:r>
      <w:r w:rsidR="00A10607" w:rsidRPr="00B214D3">
        <w:rPr>
          <w:rFonts w:asciiTheme="minorHAnsi" w:hAnsiTheme="minorHAnsi" w:cstheme="minorHAnsi"/>
          <w:b/>
          <w:bCs/>
          <w:sz w:val="20"/>
          <w:szCs w:val="20"/>
        </w:rPr>
        <w:t>pracowników i współpracowników Partnera Biznesowego</w:t>
      </w:r>
      <w:r w:rsidRPr="00B214D3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)</w:t>
      </w:r>
    </w:p>
    <w:p w14:paraId="3613E4F2" w14:textId="77777777" w:rsidR="00613991" w:rsidRPr="006065DA" w:rsidRDefault="00186213" w:rsidP="00613991">
      <w:pPr>
        <w:jc w:val="both"/>
        <w:rPr>
          <w:rFonts w:asciiTheme="minorHAnsi" w:hAnsiTheme="minorHAnsi" w:cstheme="minorHAnsi"/>
          <w:sz w:val="20"/>
          <w:szCs w:val="24"/>
        </w:rPr>
      </w:pPr>
      <w:r w:rsidRPr="006065DA">
        <w:rPr>
          <w:rFonts w:asciiTheme="minorHAnsi" w:hAnsiTheme="minorHAnsi" w:cstheme="minorHAnsi"/>
          <w:sz w:val="20"/>
          <w:szCs w:val="24"/>
        </w:rPr>
        <w:t>Zgodnie z art.13</w:t>
      </w:r>
      <w:r w:rsidR="00BE3706" w:rsidRPr="006065DA">
        <w:rPr>
          <w:rFonts w:asciiTheme="minorHAnsi" w:hAnsiTheme="minorHAnsi" w:cstheme="minorHAnsi"/>
          <w:sz w:val="20"/>
          <w:szCs w:val="24"/>
        </w:rPr>
        <w:t xml:space="preserve"> </w:t>
      </w:r>
      <w:r w:rsidRPr="006065DA">
        <w:rPr>
          <w:rFonts w:asciiTheme="minorHAnsi" w:hAnsiTheme="minorHAnsi" w:cstheme="minorHAnsi"/>
          <w:sz w:val="20"/>
          <w:szCs w:val="24"/>
        </w:rPr>
        <w:t xml:space="preserve">ust. 1 i 2 </w:t>
      </w:r>
      <w:r w:rsidR="009421E6" w:rsidRPr="006065DA">
        <w:rPr>
          <w:rFonts w:asciiTheme="minorHAnsi" w:hAnsiTheme="minorHAnsi" w:cstheme="minorHAnsi"/>
          <w:sz w:val="20"/>
          <w:szCs w:val="24"/>
        </w:rPr>
        <w:t xml:space="preserve">oraz art. 14 ust 1 i 2 </w:t>
      </w:r>
      <w:r w:rsidR="00BE3706" w:rsidRPr="006065DA">
        <w:rPr>
          <w:rFonts w:asciiTheme="minorHAnsi" w:hAnsiTheme="minorHAnsi" w:cstheme="minorHAnsi"/>
          <w:sz w:val="20"/>
          <w:szCs w:val="24"/>
        </w:rPr>
        <w:t xml:space="preserve">Rozporządzenia Parlamentu Europejskiego i Rady (UE) </w:t>
      </w:r>
      <w:r w:rsidR="00626225" w:rsidRPr="006065DA">
        <w:rPr>
          <w:rFonts w:asciiTheme="minorHAnsi" w:hAnsiTheme="minorHAnsi" w:cstheme="minorHAnsi"/>
          <w:sz w:val="20"/>
          <w:szCs w:val="24"/>
        </w:rPr>
        <w:t xml:space="preserve">2016/679 </w:t>
      </w:r>
      <w:r w:rsidR="00BE3706" w:rsidRPr="006065DA">
        <w:rPr>
          <w:rFonts w:asciiTheme="minorHAnsi" w:hAnsiTheme="minorHAnsi" w:cstheme="minorHAnsi"/>
          <w:sz w:val="20"/>
          <w:szCs w:val="24"/>
        </w:rPr>
        <w:t>z dnia 27 kwietnia 2016 r. w sprawie ochrony osób fizycznych w związku z przetwarzaniem danych osobowych i w sprawie swobodnego przepływu takich danych oraz uchylenia dyrekty</w:t>
      </w:r>
      <w:bookmarkStart w:id="0" w:name="_GoBack"/>
      <w:bookmarkEnd w:id="0"/>
      <w:r w:rsidR="00BE3706" w:rsidRPr="006065DA">
        <w:rPr>
          <w:rFonts w:asciiTheme="minorHAnsi" w:hAnsiTheme="minorHAnsi" w:cstheme="minorHAnsi"/>
          <w:sz w:val="20"/>
          <w:szCs w:val="24"/>
        </w:rPr>
        <w:t>wy 95/46/WE (dalej: RODO), uprzejmie informujemy:</w:t>
      </w:r>
    </w:p>
    <w:p w14:paraId="6CFF04CA" w14:textId="77777777" w:rsidR="00613991" w:rsidRPr="006065DA" w:rsidRDefault="00BE3706" w:rsidP="00613991">
      <w:pPr>
        <w:pStyle w:val="Akapitzlist"/>
        <w:numPr>
          <w:ilvl w:val="0"/>
          <w:numId w:val="1"/>
        </w:numPr>
        <w:ind w:left="0" w:hanging="212"/>
        <w:jc w:val="both"/>
        <w:rPr>
          <w:rFonts w:asciiTheme="minorHAnsi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 xml:space="preserve">Administratorem Pani/Pana danych osobowych jest </w:t>
      </w:r>
      <w:r w:rsidRPr="006065DA">
        <w:rPr>
          <w:rFonts w:asciiTheme="minorHAnsi" w:eastAsia="Times New Roman" w:hAnsiTheme="minorHAnsi" w:cstheme="minorHAnsi"/>
          <w:bCs/>
          <w:sz w:val="20"/>
        </w:rPr>
        <w:t xml:space="preserve">Krakowski Szpital Specjalistyczny </w:t>
      </w:r>
      <w:r w:rsidRPr="006065DA">
        <w:rPr>
          <w:rFonts w:asciiTheme="minorHAnsi" w:eastAsia="Times New Roman" w:hAnsiTheme="minorHAnsi" w:cstheme="minorHAnsi"/>
          <w:bCs/>
          <w:sz w:val="20"/>
        </w:rPr>
        <w:br/>
        <w:t xml:space="preserve">im. </w:t>
      </w:r>
      <w:r w:rsidR="00471468" w:rsidRPr="006065DA">
        <w:rPr>
          <w:rFonts w:asciiTheme="minorHAnsi" w:eastAsia="Times New Roman" w:hAnsiTheme="minorHAnsi" w:cstheme="minorHAnsi"/>
          <w:bCs/>
          <w:sz w:val="20"/>
        </w:rPr>
        <w:t xml:space="preserve">św. </w:t>
      </w:r>
      <w:r w:rsidRPr="006065DA">
        <w:rPr>
          <w:rFonts w:asciiTheme="minorHAnsi" w:eastAsia="Times New Roman" w:hAnsiTheme="minorHAnsi" w:cstheme="minorHAnsi"/>
          <w:bCs/>
          <w:sz w:val="20"/>
        </w:rPr>
        <w:t>Jana Pawła II, ul. Prądnicka 80, 31-202 Kraków.</w:t>
      </w:r>
      <w:r w:rsidR="00613991" w:rsidRPr="006065DA">
        <w:rPr>
          <w:rFonts w:asciiTheme="minorHAnsi" w:eastAsia="Times New Roman" w:hAnsiTheme="minorHAnsi" w:cstheme="minorHAnsi"/>
          <w:bCs/>
          <w:sz w:val="20"/>
        </w:rPr>
        <w:t xml:space="preserve"> </w:t>
      </w:r>
      <w:r w:rsidR="00613991" w:rsidRPr="006065DA">
        <w:rPr>
          <w:rFonts w:asciiTheme="minorHAnsi" w:eastAsia="Times New Roman" w:hAnsiTheme="minorHAnsi" w:cstheme="minorHAnsi"/>
          <w:bCs/>
          <w:sz w:val="20"/>
          <w:lang w:eastAsia="pl-PL"/>
        </w:rPr>
        <w:t xml:space="preserve">Adres elektronicznej skrzynki podawczej </w:t>
      </w:r>
      <w:proofErr w:type="spellStart"/>
      <w:r w:rsidR="00613991" w:rsidRPr="006065DA">
        <w:rPr>
          <w:rFonts w:asciiTheme="minorHAnsi" w:eastAsia="Times New Roman" w:hAnsiTheme="minorHAnsi" w:cstheme="minorHAnsi"/>
          <w:bCs/>
          <w:sz w:val="20"/>
          <w:lang w:eastAsia="pl-PL"/>
        </w:rPr>
        <w:t>ePUAP</w:t>
      </w:r>
      <w:proofErr w:type="spellEnd"/>
      <w:r w:rsidR="00613991" w:rsidRPr="006065DA">
        <w:rPr>
          <w:rFonts w:asciiTheme="minorHAnsi" w:eastAsia="Times New Roman" w:hAnsiTheme="minorHAnsi" w:cstheme="minorHAnsi"/>
          <w:bCs/>
          <w:sz w:val="20"/>
          <w:lang w:eastAsia="pl-PL"/>
        </w:rPr>
        <w:t>: /KSS/</w:t>
      </w:r>
      <w:proofErr w:type="spellStart"/>
      <w:r w:rsidR="00613991" w:rsidRPr="006065DA">
        <w:rPr>
          <w:rFonts w:asciiTheme="minorHAnsi" w:eastAsia="Times New Roman" w:hAnsiTheme="minorHAnsi" w:cstheme="minorHAnsi"/>
          <w:bCs/>
          <w:sz w:val="20"/>
          <w:lang w:eastAsia="pl-PL"/>
        </w:rPr>
        <w:t>SkrytkaESP</w:t>
      </w:r>
      <w:proofErr w:type="spellEnd"/>
      <w:r w:rsidR="00613991" w:rsidRPr="006065DA">
        <w:rPr>
          <w:rFonts w:asciiTheme="minorHAnsi" w:eastAsia="Times New Roman" w:hAnsiTheme="minorHAnsi" w:cstheme="minorHAnsi"/>
          <w:bCs/>
          <w:sz w:val="20"/>
        </w:rPr>
        <w:t xml:space="preserve">. </w:t>
      </w:r>
      <w:r w:rsidR="00613991" w:rsidRPr="006065DA">
        <w:rPr>
          <w:rFonts w:asciiTheme="minorHAnsi" w:eastAsia="Times New Roman" w:hAnsiTheme="minorHAnsi" w:cstheme="minorHAnsi"/>
          <w:bCs/>
          <w:sz w:val="20"/>
          <w:lang w:eastAsia="pl-PL"/>
        </w:rPr>
        <w:t>Adres do e-Doręczeń: AE:PL-14879-34079-WVRVG-27</w:t>
      </w:r>
      <w:r w:rsidR="00613991" w:rsidRPr="006065DA">
        <w:rPr>
          <w:rFonts w:asciiTheme="minorHAnsi" w:eastAsia="Times New Roman" w:hAnsiTheme="minorHAnsi" w:cstheme="minorHAnsi"/>
          <w:bCs/>
          <w:sz w:val="20"/>
        </w:rPr>
        <w:t xml:space="preserve">; e-mail: </w:t>
      </w:r>
      <w:hyperlink r:id="rId5" w:history="1">
        <w:r w:rsidR="00613991" w:rsidRPr="006065DA">
          <w:rPr>
            <w:rStyle w:val="Hipercze"/>
            <w:rFonts w:asciiTheme="minorHAnsi" w:eastAsia="Times New Roman" w:hAnsiTheme="minorHAnsi" w:cstheme="minorHAnsi"/>
            <w:bCs/>
            <w:color w:val="auto"/>
            <w:sz w:val="20"/>
          </w:rPr>
          <w:t>sekretariat@szpitaljp2.krakow.pl</w:t>
        </w:r>
      </w:hyperlink>
      <w:r w:rsidR="00613991" w:rsidRPr="006065DA">
        <w:rPr>
          <w:rFonts w:asciiTheme="minorHAnsi" w:eastAsia="Times New Roman" w:hAnsiTheme="minorHAnsi" w:cstheme="minorHAnsi"/>
          <w:bCs/>
          <w:sz w:val="20"/>
        </w:rPr>
        <w:t xml:space="preserve">; Centrala telefoniczna: 12 614 2000; strona internetowa: </w:t>
      </w:r>
      <w:hyperlink r:id="rId6" w:history="1">
        <w:r w:rsidR="00613991" w:rsidRPr="006065DA">
          <w:rPr>
            <w:rStyle w:val="Hipercze"/>
            <w:rFonts w:asciiTheme="minorHAnsi" w:eastAsia="Times New Roman" w:hAnsiTheme="minorHAnsi" w:cstheme="minorHAnsi"/>
            <w:bCs/>
            <w:color w:val="auto"/>
            <w:sz w:val="20"/>
          </w:rPr>
          <w:t>www.szpitaljp2.krakow.pl</w:t>
        </w:r>
      </w:hyperlink>
    </w:p>
    <w:p w14:paraId="53CF7873" w14:textId="52759098" w:rsidR="00613991" w:rsidRPr="006065DA" w:rsidRDefault="00BE3706" w:rsidP="00613991">
      <w:pPr>
        <w:pStyle w:val="Akapitzlist"/>
        <w:numPr>
          <w:ilvl w:val="0"/>
          <w:numId w:val="1"/>
        </w:numPr>
        <w:ind w:left="0" w:hanging="212"/>
        <w:jc w:val="both"/>
        <w:rPr>
          <w:rFonts w:asciiTheme="minorHAnsi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 xml:space="preserve">Z Inspektorem Ochrony Danych można się skontaktować poprzez adres e-mail: </w:t>
      </w:r>
      <w:hyperlink r:id="rId7" w:history="1">
        <w:r w:rsidR="003D37EB" w:rsidRPr="006065DA">
          <w:rPr>
            <w:rStyle w:val="Hipercze"/>
            <w:rFonts w:asciiTheme="minorHAnsi" w:eastAsia="Times New Roman" w:hAnsiTheme="minorHAnsi" w:cstheme="minorHAnsi"/>
            <w:iCs/>
            <w:color w:val="auto"/>
            <w:sz w:val="20"/>
          </w:rPr>
          <w:t>iod@szpitaljp2.krakow.pl</w:t>
        </w:r>
      </w:hyperlink>
      <w:r w:rsidR="003D37EB" w:rsidRPr="006065DA">
        <w:rPr>
          <w:rFonts w:asciiTheme="minorHAnsi" w:eastAsia="Times New Roman" w:hAnsiTheme="minorHAnsi" w:cstheme="minorHAnsi"/>
          <w:iCs/>
          <w:sz w:val="20"/>
        </w:rPr>
        <w:t xml:space="preserve"> lub nr tel.: 12 614 3049</w:t>
      </w:r>
      <w:r w:rsidRPr="006065DA">
        <w:rPr>
          <w:rFonts w:asciiTheme="minorHAnsi" w:eastAsia="Times New Roman" w:hAnsiTheme="minorHAnsi" w:cstheme="minorHAnsi"/>
          <w:sz w:val="20"/>
        </w:rPr>
        <w:t>, we wszystkich sprawach dotyczących przetwarzania danych osobowych oraz korzystania z praw zwią</w:t>
      </w:r>
      <w:r w:rsidR="00613991" w:rsidRPr="006065DA">
        <w:rPr>
          <w:rFonts w:asciiTheme="minorHAnsi" w:eastAsia="Times New Roman" w:hAnsiTheme="minorHAnsi" w:cstheme="minorHAnsi"/>
          <w:sz w:val="20"/>
        </w:rPr>
        <w:t>zanych z ich przetwarzaniem</w:t>
      </w:r>
      <w:r w:rsidR="009E0E18" w:rsidRPr="006065DA">
        <w:rPr>
          <w:rFonts w:asciiTheme="minorHAnsi" w:eastAsia="Times New Roman" w:hAnsiTheme="minorHAnsi" w:cstheme="minorHAnsi"/>
          <w:sz w:val="20"/>
        </w:rPr>
        <w:t xml:space="preserve"> lub na adres korespondencyjny wskazany w pkt.1 niniejszej informacji</w:t>
      </w:r>
      <w:r w:rsidR="00613991" w:rsidRPr="006065DA">
        <w:rPr>
          <w:rFonts w:asciiTheme="minorHAnsi" w:eastAsia="Times New Roman" w:hAnsiTheme="minorHAnsi" w:cstheme="minorHAnsi"/>
          <w:sz w:val="20"/>
        </w:rPr>
        <w:t>.</w:t>
      </w:r>
    </w:p>
    <w:p w14:paraId="2EEE928F" w14:textId="77777777" w:rsidR="009E0E18" w:rsidRPr="006065DA" w:rsidRDefault="00BE3706" w:rsidP="009E0E18">
      <w:pPr>
        <w:pStyle w:val="Akapitzlist"/>
        <w:numPr>
          <w:ilvl w:val="0"/>
          <w:numId w:val="1"/>
        </w:numPr>
        <w:ind w:left="0" w:hanging="212"/>
        <w:jc w:val="both"/>
        <w:rPr>
          <w:rFonts w:asciiTheme="minorHAnsi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>Pani/Pana dane osobowe zostały udostępnione przez podmiot będący realizatorem umowy.</w:t>
      </w:r>
      <w:r w:rsidR="00186213" w:rsidRPr="006065DA">
        <w:rPr>
          <w:sz w:val="20"/>
        </w:rPr>
        <w:t xml:space="preserve"> </w:t>
      </w:r>
      <w:r w:rsidR="00186213" w:rsidRPr="006065DA">
        <w:rPr>
          <w:rFonts w:asciiTheme="minorHAnsi" w:eastAsia="Times New Roman" w:hAnsiTheme="minorHAnsi" w:cstheme="minorHAnsi"/>
          <w:sz w:val="20"/>
        </w:rPr>
        <w:t>Podanie przez Panią/Pana danych osobowych jest dobrowolne, ale niezbędne w cel</w:t>
      </w:r>
      <w:r w:rsidR="009E0E18" w:rsidRPr="006065DA">
        <w:rPr>
          <w:rFonts w:asciiTheme="minorHAnsi" w:eastAsia="Times New Roman" w:hAnsiTheme="minorHAnsi" w:cstheme="minorHAnsi"/>
          <w:sz w:val="20"/>
        </w:rPr>
        <w:t>u</w:t>
      </w:r>
      <w:r w:rsidR="00186213" w:rsidRPr="006065DA">
        <w:rPr>
          <w:rFonts w:asciiTheme="minorHAnsi" w:eastAsia="Times New Roman" w:hAnsiTheme="minorHAnsi" w:cstheme="minorHAnsi"/>
          <w:sz w:val="20"/>
        </w:rPr>
        <w:t xml:space="preserve"> związany</w:t>
      </w:r>
      <w:r w:rsidR="009E0E18" w:rsidRPr="006065DA">
        <w:rPr>
          <w:rFonts w:asciiTheme="minorHAnsi" w:eastAsia="Times New Roman" w:hAnsiTheme="minorHAnsi" w:cstheme="minorHAnsi"/>
          <w:sz w:val="20"/>
        </w:rPr>
        <w:t>m</w:t>
      </w:r>
      <w:r w:rsidR="00186213" w:rsidRPr="006065DA">
        <w:rPr>
          <w:rFonts w:asciiTheme="minorHAnsi" w:eastAsia="Times New Roman" w:hAnsiTheme="minorHAnsi" w:cstheme="minorHAnsi"/>
          <w:sz w:val="20"/>
        </w:rPr>
        <w:t xml:space="preserve"> z zawarciem i realizacją umowy.</w:t>
      </w:r>
    </w:p>
    <w:p w14:paraId="58BCEC83" w14:textId="77777777" w:rsidR="009E0E18" w:rsidRPr="006065DA" w:rsidRDefault="00BE3706" w:rsidP="00BE3706">
      <w:pPr>
        <w:pStyle w:val="Akapitzlist"/>
        <w:numPr>
          <w:ilvl w:val="0"/>
          <w:numId w:val="1"/>
        </w:numPr>
        <w:ind w:left="0" w:hanging="212"/>
        <w:jc w:val="both"/>
        <w:rPr>
          <w:rFonts w:asciiTheme="minorHAnsi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>Przetwarzanie Pani/Pana danych osobowych odbywa się w cel</w:t>
      </w:r>
      <w:r w:rsidR="00186213" w:rsidRPr="006065DA">
        <w:rPr>
          <w:rFonts w:asciiTheme="minorHAnsi" w:eastAsia="Times New Roman" w:hAnsiTheme="minorHAnsi" w:cstheme="minorHAnsi"/>
          <w:sz w:val="20"/>
        </w:rPr>
        <w:t>ach:</w:t>
      </w:r>
    </w:p>
    <w:p w14:paraId="6C995F80" w14:textId="62CA401E" w:rsidR="00186213" w:rsidRPr="006065DA" w:rsidRDefault="00186213" w:rsidP="009E0E18">
      <w:pPr>
        <w:pStyle w:val="Akapitzlist"/>
        <w:ind w:left="0"/>
        <w:jc w:val="both"/>
        <w:rPr>
          <w:rFonts w:asciiTheme="minorHAnsi" w:eastAsia="Times New Roman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>- zawarcia i wykonania umowy – w myśl art. 6 ust. 1 lit. b) RODO</w:t>
      </w:r>
      <w:r w:rsidR="0061100A" w:rsidRPr="006065DA">
        <w:rPr>
          <w:rFonts w:asciiTheme="minorHAnsi" w:eastAsia="Times New Roman" w:hAnsiTheme="minorHAnsi" w:cstheme="minorHAnsi"/>
          <w:sz w:val="20"/>
        </w:rPr>
        <w:t>, rozliczenia kosztów w związku z zawartą umową oraz realizacją obowiązków prawnych ciążących na Administratorze polegających na wykonaniu czynności w systemie informatycznym Szefa Krajowej Administracji Skarbowej tj. Krajowym Systemie e-Faktur (wystawianie i odbieranie faktur ustrukturyzowanych) w związku z przepisami ustawy z dnia 11 marca 2004 r. od podatku od towarów i usług oraz Rozporządzeniem Ministra Finansów z dnia 27 grudnia 2021 r. w sprawie korzystania z Krajowego Systemu e-Faktur, zgodnie z art. 6 lit. b i c RODO</w:t>
      </w:r>
      <w:r w:rsidRPr="006065DA">
        <w:rPr>
          <w:rFonts w:asciiTheme="minorHAnsi" w:eastAsia="Times New Roman" w:hAnsiTheme="minorHAnsi" w:cstheme="minorHAnsi"/>
          <w:sz w:val="20"/>
        </w:rPr>
        <w:t>;</w:t>
      </w:r>
    </w:p>
    <w:p w14:paraId="7C71C217" w14:textId="36C9CD23" w:rsidR="009E0E18" w:rsidRPr="006065DA" w:rsidRDefault="00D32E52" w:rsidP="009E0E18">
      <w:pPr>
        <w:pStyle w:val="Akapitzlist"/>
        <w:ind w:left="0"/>
        <w:jc w:val="both"/>
        <w:rPr>
          <w:rFonts w:asciiTheme="minorHAnsi" w:eastAsia="Times New Roman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>- przesyłania danych</w:t>
      </w:r>
      <w:r w:rsidR="009E0E18" w:rsidRPr="006065DA">
        <w:rPr>
          <w:rFonts w:asciiTheme="minorHAnsi" w:eastAsia="Times New Roman" w:hAnsiTheme="minorHAnsi" w:cstheme="minorHAnsi"/>
          <w:sz w:val="20"/>
        </w:rPr>
        <w:t xml:space="preserve"> z wykorzystaniem usługi rejestrowego doręczenia elektronicznego i publicznej usługi hybrydowej </w:t>
      </w:r>
      <w:r w:rsidR="005B1CD3" w:rsidRPr="006065DA">
        <w:rPr>
          <w:rFonts w:asciiTheme="minorHAnsi" w:eastAsia="Times New Roman" w:hAnsiTheme="minorHAnsi" w:cstheme="minorHAnsi"/>
          <w:sz w:val="20"/>
        </w:rPr>
        <w:br/>
      </w:r>
      <w:r w:rsidR="009E0E18" w:rsidRPr="006065DA">
        <w:rPr>
          <w:rFonts w:asciiTheme="minorHAnsi" w:eastAsia="Times New Roman" w:hAnsiTheme="minorHAnsi" w:cstheme="minorHAnsi"/>
          <w:sz w:val="20"/>
        </w:rPr>
        <w:t>(e-Doręczenia) na podstawie art. 6 ust. 1 lit c RODO w związku z ustawą z dnia 18 listopada 2020 r. o doręczeniach elektronicznych;</w:t>
      </w:r>
    </w:p>
    <w:p w14:paraId="15E7819A" w14:textId="343ADC0B" w:rsidR="00003E72" w:rsidRPr="006065DA" w:rsidRDefault="00003E72" w:rsidP="009E0E18">
      <w:pPr>
        <w:pStyle w:val="Akapitzlist"/>
        <w:ind w:left="0"/>
        <w:jc w:val="both"/>
        <w:rPr>
          <w:rFonts w:asciiTheme="minorHAnsi" w:eastAsia="Times New Roman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 xml:space="preserve">- udostępnienia i aktualizacji danych </w:t>
      </w:r>
      <w:r w:rsidR="00046683" w:rsidRPr="006065DA">
        <w:rPr>
          <w:rFonts w:asciiTheme="minorHAnsi" w:eastAsia="Times New Roman" w:hAnsiTheme="minorHAnsi" w:cstheme="minorHAnsi"/>
          <w:sz w:val="20"/>
        </w:rPr>
        <w:t xml:space="preserve">zawartych w umowach zawartych przez Jednostkę Sektora Finansów Publicznych  lub na jej rzecz </w:t>
      </w:r>
      <w:r w:rsidRPr="006065DA">
        <w:rPr>
          <w:rFonts w:asciiTheme="minorHAnsi" w:eastAsia="Times New Roman" w:hAnsiTheme="minorHAnsi" w:cstheme="minorHAnsi"/>
          <w:sz w:val="20"/>
        </w:rPr>
        <w:t>w Centralnym Rejestrze Umów zgodnie z art. 34 a ust. 1 ustawy z dnia 27 sierpnia 2009 r. o finansach publicznych</w:t>
      </w:r>
      <w:r w:rsidR="008D20A1" w:rsidRPr="006065DA">
        <w:rPr>
          <w:rFonts w:asciiTheme="minorHAnsi" w:eastAsia="Times New Roman" w:hAnsiTheme="minorHAnsi" w:cstheme="minorHAnsi"/>
          <w:sz w:val="20"/>
        </w:rPr>
        <w:t xml:space="preserve"> oraz wykonawcze Rozporządzenie Ministra Finansów i Gospodark</w:t>
      </w:r>
      <w:r w:rsidR="00046683" w:rsidRPr="006065DA">
        <w:rPr>
          <w:rFonts w:asciiTheme="minorHAnsi" w:eastAsia="Times New Roman" w:hAnsiTheme="minorHAnsi" w:cstheme="minorHAnsi"/>
          <w:sz w:val="20"/>
        </w:rPr>
        <w:t xml:space="preserve">i oraz </w:t>
      </w:r>
      <w:r w:rsidR="00D32E52" w:rsidRPr="006065DA">
        <w:rPr>
          <w:rFonts w:asciiTheme="minorHAnsi" w:eastAsia="Times New Roman" w:hAnsiTheme="minorHAnsi" w:cstheme="minorHAnsi"/>
          <w:sz w:val="20"/>
        </w:rPr>
        <w:t xml:space="preserve">art. </w:t>
      </w:r>
      <w:r w:rsidR="00046683" w:rsidRPr="006065DA">
        <w:rPr>
          <w:rFonts w:asciiTheme="minorHAnsi" w:eastAsia="Times New Roman" w:hAnsiTheme="minorHAnsi" w:cstheme="minorHAnsi"/>
          <w:sz w:val="20"/>
        </w:rPr>
        <w:t>6 ust.1 lit. b i c RODO;</w:t>
      </w:r>
    </w:p>
    <w:p w14:paraId="5BCE902C" w14:textId="2F8B82E4" w:rsidR="009E0E18" w:rsidRPr="006065DA" w:rsidRDefault="009E0E18" w:rsidP="009E0E18">
      <w:pPr>
        <w:pStyle w:val="Akapitzlist"/>
        <w:ind w:left="0"/>
        <w:jc w:val="both"/>
        <w:rPr>
          <w:rFonts w:asciiTheme="minorHAnsi" w:eastAsia="Times New Roman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 xml:space="preserve">- </w:t>
      </w:r>
      <w:r w:rsidR="00186213" w:rsidRPr="006065DA">
        <w:rPr>
          <w:rFonts w:asciiTheme="minorHAnsi" w:eastAsia="Times New Roman" w:hAnsiTheme="minorHAnsi" w:cstheme="minorHAnsi"/>
          <w:sz w:val="20"/>
        </w:rPr>
        <w:t xml:space="preserve">związanych z prowadzeniem ksiąg rachunkowych i dokumentacji podatkowej – w celu wypełnienia obowiązku prawnego </w:t>
      </w:r>
      <w:r w:rsidR="00AD5956">
        <w:rPr>
          <w:rFonts w:asciiTheme="minorHAnsi" w:eastAsia="Times New Roman" w:hAnsiTheme="minorHAnsi" w:cstheme="minorHAnsi"/>
          <w:sz w:val="20"/>
        </w:rPr>
        <w:br/>
      </w:r>
      <w:r w:rsidR="00186213" w:rsidRPr="006065DA">
        <w:rPr>
          <w:rFonts w:asciiTheme="minorHAnsi" w:eastAsia="Times New Roman" w:hAnsiTheme="minorHAnsi" w:cstheme="minorHAnsi"/>
          <w:sz w:val="20"/>
        </w:rPr>
        <w:t>w myśl art. 6 ust. 1 lit. c) RODO w zw. z art. 74 ust. 2 ustawy z dnia 29 września 1994 r. o rachunkowości;</w:t>
      </w:r>
    </w:p>
    <w:p w14:paraId="4CC552B7" w14:textId="77777777" w:rsidR="009E0E18" w:rsidRPr="006065DA" w:rsidRDefault="009E0E18" w:rsidP="009E0E18">
      <w:pPr>
        <w:pStyle w:val="Akapitzlist"/>
        <w:ind w:left="0"/>
        <w:jc w:val="both"/>
        <w:rPr>
          <w:rFonts w:asciiTheme="minorHAnsi" w:eastAsia="Times New Roman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 xml:space="preserve">- </w:t>
      </w:r>
      <w:r w:rsidR="00186213" w:rsidRPr="006065DA">
        <w:rPr>
          <w:rFonts w:asciiTheme="minorHAnsi" w:eastAsia="Times New Roman" w:hAnsiTheme="minorHAnsi" w:cstheme="minorHAnsi"/>
          <w:sz w:val="20"/>
        </w:rPr>
        <w:t>archiwalnych – w celu wypełnienia obowiązku prawnego w myśl art. 6 ust. 1 lit. c) RODO w zw. z art. 5 ustawy z dnia 14 lipca 1983 r. o narodowym zasobie archiwalnym i archiwach.</w:t>
      </w:r>
    </w:p>
    <w:p w14:paraId="4D82E00A" w14:textId="53F0807D" w:rsidR="00DB387A" w:rsidRPr="006065DA" w:rsidRDefault="009E0E18" w:rsidP="00DB387A">
      <w:pPr>
        <w:pStyle w:val="Akapitzlist"/>
        <w:ind w:left="0"/>
        <w:jc w:val="both"/>
        <w:rPr>
          <w:rFonts w:asciiTheme="minorHAnsi" w:eastAsia="Times New Roman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 xml:space="preserve">- </w:t>
      </w:r>
      <w:r w:rsidR="00186213" w:rsidRPr="006065DA">
        <w:rPr>
          <w:rFonts w:asciiTheme="minorHAnsi" w:eastAsia="Times New Roman" w:hAnsiTheme="minorHAnsi" w:cstheme="minorHAnsi"/>
          <w:sz w:val="20"/>
        </w:rPr>
        <w:t xml:space="preserve">ustalenia, dochodzenia lub obrony roszczeń - na podstawie prawnie uzasadnionego interesu administratora danych </w:t>
      </w:r>
      <w:r w:rsidR="005B1CD3" w:rsidRPr="006065DA">
        <w:rPr>
          <w:rFonts w:asciiTheme="minorHAnsi" w:eastAsia="Times New Roman" w:hAnsiTheme="minorHAnsi" w:cstheme="minorHAnsi"/>
          <w:sz w:val="20"/>
        </w:rPr>
        <w:br/>
      </w:r>
      <w:r w:rsidR="00186213" w:rsidRPr="006065DA">
        <w:rPr>
          <w:rFonts w:asciiTheme="minorHAnsi" w:eastAsia="Times New Roman" w:hAnsiTheme="minorHAnsi" w:cstheme="minorHAnsi"/>
          <w:sz w:val="20"/>
        </w:rPr>
        <w:t>w myśl art. 6 ust. 1 lit. f) RODO.</w:t>
      </w:r>
    </w:p>
    <w:p w14:paraId="6FD4302F" w14:textId="16291EE7" w:rsidR="00DB387A" w:rsidRPr="006065DA" w:rsidRDefault="00DB387A" w:rsidP="00DB387A">
      <w:pPr>
        <w:pStyle w:val="Akapitzlist"/>
        <w:ind w:left="0" w:hanging="142"/>
        <w:jc w:val="both"/>
        <w:rPr>
          <w:rFonts w:asciiTheme="minorHAnsi" w:eastAsia="Times New Roman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 xml:space="preserve">5. </w:t>
      </w:r>
      <w:r w:rsidR="00BE3706" w:rsidRPr="006065DA">
        <w:rPr>
          <w:rFonts w:asciiTheme="minorHAnsi" w:eastAsia="Times New Roman" w:hAnsiTheme="minorHAnsi" w:cstheme="minorHAnsi"/>
          <w:sz w:val="20"/>
        </w:rPr>
        <w:t xml:space="preserve">W związku z powyższymi celami przetwarzane są następujące kategorie Pani/Pana danych osobowych: imię i nazwisko, stanowisko lub pełniona funkcja, </w:t>
      </w:r>
      <w:r w:rsidR="003675D3" w:rsidRPr="006065DA">
        <w:rPr>
          <w:rFonts w:asciiTheme="minorHAnsi" w:eastAsia="Times New Roman" w:hAnsiTheme="minorHAnsi" w:cstheme="minorHAnsi"/>
          <w:sz w:val="20"/>
        </w:rPr>
        <w:t xml:space="preserve">nr NIP, </w:t>
      </w:r>
      <w:r w:rsidR="006F40BB" w:rsidRPr="006065DA">
        <w:rPr>
          <w:rFonts w:asciiTheme="minorHAnsi" w:eastAsia="Times New Roman" w:hAnsiTheme="minorHAnsi" w:cstheme="minorHAnsi"/>
          <w:sz w:val="20"/>
        </w:rPr>
        <w:t xml:space="preserve">nazwa </w:t>
      </w:r>
      <w:r w:rsidR="002E54F1" w:rsidRPr="006065DA">
        <w:rPr>
          <w:rFonts w:asciiTheme="minorHAnsi" w:eastAsia="Times New Roman" w:hAnsiTheme="minorHAnsi" w:cstheme="minorHAnsi"/>
          <w:sz w:val="20"/>
        </w:rPr>
        <w:t xml:space="preserve">firmy </w:t>
      </w:r>
      <w:r w:rsidR="006F40BB" w:rsidRPr="006065DA">
        <w:rPr>
          <w:rFonts w:asciiTheme="minorHAnsi" w:eastAsia="Times New Roman" w:hAnsiTheme="minorHAnsi" w:cstheme="minorHAnsi"/>
          <w:sz w:val="20"/>
        </w:rPr>
        <w:t xml:space="preserve">kontrahenta, </w:t>
      </w:r>
      <w:r w:rsidR="00046683" w:rsidRPr="006065DA">
        <w:rPr>
          <w:rFonts w:asciiTheme="minorHAnsi" w:eastAsia="Times New Roman" w:hAnsiTheme="minorHAnsi" w:cstheme="minorHAnsi"/>
          <w:sz w:val="20"/>
        </w:rPr>
        <w:t xml:space="preserve">wynagrodzenie, </w:t>
      </w:r>
      <w:r w:rsidR="00BE3706" w:rsidRPr="006065DA">
        <w:rPr>
          <w:rFonts w:asciiTheme="minorHAnsi" w:eastAsia="Times New Roman" w:hAnsiTheme="minorHAnsi" w:cstheme="minorHAnsi"/>
          <w:sz w:val="20"/>
        </w:rPr>
        <w:t>służbowe dane kontaktowe tj.: adres</w:t>
      </w:r>
      <w:r w:rsidR="00AD5956">
        <w:rPr>
          <w:rFonts w:asciiTheme="minorHAnsi" w:eastAsia="Times New Roman" w:hAnsiTheme="minorHAnsi" w:cstheme="minorHAnsi"/>
          <w:sz w:val="20"/>
        </w:rPr>
        <w:br/>
      </w:r>
      <w:r w:rsidR="00BE3706" w:rsidRPr="006065DA">
        <w:rPr>
          <w:rFonts w:asciiTheme="minorHAnsi" w:eastAsia="Times New Roman" w:hAnsiTheme="minorHAnsi" w:cstheme="minorHAnsi"/>
          <w:sz w:val="20"/>
        </w:rPr>
        <w:t xml:space="preserve"> e-mail, numer telefonu i dane z dokumentacji prowadzonej w czasie realizacji umowy</w:t>
      </w:r>
      <w:r w:rsidR="000530B0" w:rsidRPr="006065DA">
        <w:rPr>
          <w:rFonts w:asciiTheme="minorHAnsi" w:eastAsia="Times New Roman" w:hAnsiTheme="minorHAnsi" w:cstheme="minorHAnsi"/>
          <w:sz w:val="20"/>
        </w:rPr>
        <w:t xml:space="preserve"> </w:t>
      </w:r>
      <w:r w:rsidR="00186213" w:rsidRPr="006065DA">
        <w:rPr>
          <w:rFonts w:asciiTheme="minorHAnsi" w:eastAsia="Times New Roman" w:hAnsiTheme="minorHAnsi" w:cstheme="minorHAnsi"/>
          <w:sz w:val="20"/>
        </w:rPr>
        <w:t>lub prowadzenia korespondencji służbowej</w:t>
      </w:r>
      <w:r w:rsidR="007738E5" w:rsidRPr="006065DA">
        <w:rPr>
          <w:rFonts w:asciiTheme="minorHAnsi" w:eastAsia="Times New Roman" w:hAnsiTheme="minorHAnsi" w:cstheme="minorHAnsi"/>
          <w:sz w:val="20"/>
        </w:rPr>
        <w:t xml:space="preserve"> w celu zawarcia umowy</w:t>
      </w:r>
      <w:r w:rsidR="00186213" w:rsidRPr="006065DA">
        <w:rPr>
          <w:rFonts w:asciiTheme="minorHAnsi" w:eastAsia="Times New Roman" w:hAnsiTheme="minorHAnsi" w:cstheme="minorHAnsi"/>
          <w:sz w:val="20"/>
        </w:rPr>
        <w:t>.</w:t>
      </w:r>
    </w:p>
    <w:p w14:paraId="7050C030" w14:textId="77777777" w:rsidR="00DB387A" w:rsidRPr="006065DA" w:rsidRDefault="00DB387A" w:rsidP="00DB387A">
      <w:pPr>
        <w:pStyle w:val="Akapitzlist"/>
        <w:ind w:left="0" w:hanging="142"/>
        <w:jc w:val="both"/>
        <w:rPr>
          <w:rFonts w:asciiTheme="minorHAnsi" w:eastAsia="Times New Roman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 xml:space="preserve">6. </w:t>
      </w:r>
      <w:r w:rsidR="00BE3706" w:rsidRPr="006065DA">
        <w:rPr>
          <w:rFonts w:asciiTheme="minorHAnsi" w:eastAsia="Times New Roman" w:hAnsiTheme="minorHAnsi" w:cstheme="minorHAnsi"/>
          <w:sz w:val="20"/>
        </w:rPr>
        <w:t>Dane osobowe będą udostępniane wyłącznie</w:t>
      </w:r>
      <w:r w:rsidR="00186213" w:rsidRPr="006065DA">
        <w:rPr>
          <w:rFonts w:asciiTheme="minorHAnsi" w:eastAsia="Times New Roman" w:hAnsiTheme="minorHAnsi" w:cstheme="minorHAnsi"/>
          <w:sz w:val="20"/>
        </w:rPr>
        <w:t>:</w:t>
      </w:r>
    </w:p>
    <w:p w14:paraId="7E59BCA0" w14:textId="77777777" w:rsidR="009C53B1" w:rsidRPr="006065DA" w:rsidRDefault="00DB387A" w:rsidP="009C53B1">
      <w:pPr>
        <w:pStyle w:val="Akapitzlist"/>
        <w:ind w:left="0"/>
        <w:jc w:val="both"/>
        <w:rPr>
          <w:rFonts w:asciiTheme="minorHAnsi" w:eastAsia="Times New Roman" w:hAnsiTheme="minorHAnsi" w:cstheme="minorHAnsi"/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 xml:space="preserve">- </w:t>
      </w:r>
      <w:r w:rsidR="00186213" w:rsidRPr="006065DA">
        <w:rPr>
          <w:rFonts w:asciiTheme="minorHAnsi" w:eastAsia="Times New Roman" w:hAnsiTheme="minorHAnsi" w:cstheme="minorHAnsi"/>
          <w:sz w:val="20"/>
        </w:rPr>
        <w:t>pracownikom i współpracownikom Szpitala posiadającym upoważnienie do przetwarzania danych osobowych Kontrahentów w związku z wykonywaniem obowiązków służbowych;</w:t>
      </w:r>
    </w:p>
    <w:p w14:paraId="5FF17C93" w14:textId="42932EA1" w:rsidR="00802256" w:rsidRPr="006065DA" w:rsidRDefault="002F0FCE" w:rsidP="00802256">
      <w:pPr>
        <w:pStyle w:val="Akapitzlist"/>
        <w:ind w:left="0"/>
        <w:jc w:val="both"/>
        <w:rPr>
          <w:rFonts w:asciiTheme="minorHAnsi" w:eastAsia="Times New Roman" w:hAnsiTheme="minorHAnsi" w:cstheme="minorHAnsi"/>
          <w:sz w:val="20"/>
        </w:rPr>
      </w:pPr>
      <w:r>
        <w:rPr>
          <w:rFonts w:asciiTheme="minorHAnsi" w:eastAsia="Times New Roman" w:hAnsiTheme="minorHAnsi" w:cstheme="minorHAnsi"/>
          <w:sz w:val="20"/>
        </w:rPr>
        <w:t xml:space="preserve">- </w:t>
      </w:r>
      <w:r w:rsidR="00BE3706" w:rsidRPr="006065DA">
        <w:rPr>
          <w:rFonts w:asciiTheme="minorHAnsi" w:eastAsia="Times New Roman" w:hAnsiTheme="minorHAnsi" w:cstheme="minorHAnsi"/>
          <w:sz w:val="20"/>
        </w:rPr>
        <w:t xml:space="preserve">podmiotom uprawnionym do ich otrzymania na podstawie przepisów obowiązującego prawa </w:t>
      </w:r>
      <w:r w:rsidR="000530B0" w:rsidRPr="006065DA">
        <w:rPr>
          <w:rFonts w:asciiTheme="minorHAnsi" w:eastAsia="Times New Roman" w:hAnsiTheme="minorHAnsi" w:cstheme="minorHAnsi"/>
          <w:sz w:val="20"/>
        </w:rPr>
        <w:t xml:space="preserve">oraz podmiotom współpracującym </w:t>
      </w:r>
      <w:r w:rsidR="00BE3706" w:rsidRPr="006065DA">
        <w:rPr>
          <w:rFonts w:asciiTheme="minorHAnsi" w:eastAsia="Times New Roman" w:hAnsiTheme="minorHAnsi" w:cstheme="minorHAnsi"/>
          <w:sz w:val="20"/>
        </w:rPr>
        <w:t xml:space="preserve">z Krakowskim Szpitalem Specjalistycznym im. </w:t>
      </w:r>
      <w:r w:rsidR="00B85006" w:rsidRPr="006065DA">
        <w:rPr>
          <w:rFonts w:asciiTheme="minorHAnsi" w:eastAsia="Times New Roman" w:hAnsiTheme="minorHAnsi" w:cstheme="minorHAnsi"/>
          <w:sz w:val="20"/>
        </w:rPr>
        <w:t xml:space="preserve">św. </w:t>
      </w:r>
      <w:r w:rsidR="00BE3706" w:rsidRPr="006065DA">
        <w:rPr>
          <w:rFonts w:asciiTheme="minorHAnsi" w:eastAsia="Times New Roman" w:hAnsiTheme="minorHAnsi" w:cstheme="minorHAnsi"/>
          <w:sz w:val="20"/>
        </w:rPr>
        <w:t>Jana Pawła II w zakresie realizacji rozwiązań technicznych i organizacyjnych, dostawcom usług (np. pocztowych, teleinformatycznych)</w:t>
      </w:r>
      <w:r w:rsidR="003675D3" w:rsidRPr="006065DA">
        <w:rPr>
          <w:rFonts w:asciiTheme="minorHAnsi" w:eastAsia="Times New Roman" w:hAnsiTheme="minorHAnsi" w:cstheme="minorHAnsi"/>
          <w:sz w:val="20"/>
        </w:rPr>
        <w:t xml:space="preserve"> w tym Szefowi Krajowej Administracji Skarbowej w związku z wystawianiem faktur </w:t>
      </w:r>
      <w:r w:rsidR="00192E33" w:rsidRPr="006065DA">
        <w:rPr>
          <w:rFonts w:asciiTheme="minorHAnsi" w:eastAsia="Times New Roman" w:hAnsiTheme="minorHAnsi" w:cstheme="minorHAnsi"/>
          <w:sz w:val="20"/>
        </w:rPr>
        <w:t xml:space="preserve">ustrukturyzowanych w </w:t>
      </w:r>
      <w:proofErr w:type="spellStart"/>
      <w:r w:rsidR="00192E33" w:rsidRPr="006065DA">
        <w:rPr>
          <w:rFonts w:asciiTheme="minorHAnsi" w:eastAsia="Times New Roman" w:hAnsiTheme="minorHAnsi" w:cstheme="minorHAnsi"/>
          <w:sz w:val="20"/>
        </w:rPr>
        <w:t>KSeF</w:t>
      </w:r>
      <w:proofErr w:type="spellEnd"/>
      <w:r w:rsidR="00DB387A" w:rsidRPr="006065DA">
        <w:rPr>
          <w:rFonts w:asciiTheme="minorHAnsi" w:eastAsia="Times New Roman" w:hAnsiTheme="minorHAnsi" w:cstheme="minorHAnsi"/>
          <w:sz w:val="20"/>
        </w:rPr>
        <w:t xml:space="preserve"> oraz Poczcie Polskiej S.A. będącej </w:t>
      </w:r>
      <w:r w:rsidR="00046683" w:rsidRPr="006065DA">
        <w:rPr>
          <w:rFonts w:asciiTheme="minorHAnsi" w:eastAsia="Times New Roman" w:hAnsiTheme="minorHAnsi" w:cstheme="minorHAnsi"/>
          <w:sz w:val="20"/>
        </w:rPr>
        <w:t xml:space="preserve">publicznym dostawcą </w:t>
      </w:r>
      <w:r w:rsidR="00AD5956">
        <w:rPr>
          <w:rFonts w:asciiTheme="minorHAnsi" w:eastAsia="Times New Roman" w:hAnsiTheme="minorHAnsi" w:cstheme="minorHAnsi"/>
          <w:sz w:val="20"/>
        </w:rPr>
        <w:br/>
      </w:r>
      <w:r w:rsidR="00046683" w:rsidRPr="006065DA">
        <w:rPr>
          <w:rFonts w:asciiTheme="minorHAnsi" w:eastAsia="Times New Roman" w:hAnsiTheme="minorHAnsi" w:cstheme="minorHAnsi"/>
          <w:sz w:val="20"/>
        </w:rPr>
        <w:t>e-Doręczeń oraz Ministrowi Finansów w związku z prowadzeniem systemu teleinformatycznego Centralnego Rejestru Umów</w:t>
      </w:r>
      <w:r w:rsidR="00795770" w:rsidRPr="006065DA">
        <w:rPr>
          <w:rFonts w:asciiTheme="minorHAnsi" w:eastAsia="Times New Roman" w:hAnsiTheme="minorHAnsi" w:cstheme="minorHAnsi"/>
          <w:sz w:val="20"/>
        </w:rPr>
        <w:t>.</w:t>
      </w:r>
    </w:p>
    <w:p w14:paraId="49D762F1" w14:textId="35179E4A" w:rsidR="00802256" w:rsidRPr="006065DA" w:rsidRDefault="00802256" w:rsidP="00802256">
      <w:pPr>
        <w:pStyle w:val="Akapitzlist"/>
        <w:ind w:left="0" w:hanging="142"/>
        <w:jc w:val="both"/>
        <w:rPr>
          <w:sz w:val="20"/>
        </w:rPr>
      </w:pPr>
      <w:r w:rsidRPr="006065DA">
        <w:rPr>
          <w:rFonts w:asciiTheme="minorHAnsi" w:eastAsia="Times New Roman" w:hAnsiTheme="minorHAnsi" w:cstheme="minorHAnsi"/>
          <w:sz w:val="20"/>
        </w:rPr>
        <w:t xml:space="preserve">7. </w:t>
      </w:r>
      <w:r w:rsidR="00BE3706" w:rsidRPr="006065DA">
        <w:rPr>
          <w:sz w:val="20"/>
        </w:rPr>
        <w:t xml:space="preserve">Pani/Pana dane osobowe przechowywane będą przez </w:t>
      </w:r>
      <w:r w:rsidR="00186213" w:rsidRPr="006065DA">
        <w:rPr>
          <w:sz w:val="20"/>
        </w:rPr>
        <w:t>okres wymagany przepisami prawa</w:t>
      </w:r>
      <w:r w:rsidR="005B1CD3" w:rsidRPr="006065DA">
        <w:rPr>
          <w:sz w:val="20"/>
        </w:rPr>
        <w:t xml:space="preserve"> </w:t>
      </w:r>
      <w:r w:rsidR="00186213" w:rsidRPr="006065DA">
        <w:rPr>
          <w:sz w:val="20"/>
        </w:rPr>
        <w:t xml:space="preserve">w zakresie przechowywania dokumentacji księgowej i podatkowej lub przez okres przedawnienia roszczeń określony w przepisach prawa, </w:t>
      </w:r>
      <w:r w:rsidR="005B1CD3" w:rsidRPr="006065DA">
        <w:rPr>
          <w:sz w:val="20"/>
        </w:rPr>
        <w:br/>
      </w:r>
      <w:r w:rsidR="00BE3706" w:rsidRPr="006065DA">
        <w:rPr>
          <w:sz w:val="20"/>
        </w:rPr>
        <w:t>a następnie usuwane</w:t>
      </w:r>
      <w:r w:rsidR="00186213" w:rsidRPr="006065DA">
        <w:rPr>
          <w:sz w:val="20"/>
        </w:rPr>
        <w:t>.</w:t>
      </w:r>
      <w:r w:rsidR="003675D3" w:rsidRPr="006065DA">
        <w:rPr>
          <w:sz w:val="20"/>
        </w:rPr>
        <w:t xml:space="preserve"> Dane osobowe zawarte w fakturach będą ponadto przechowywane w </w:t>
      </w:r>
      <w:proofErr w:type="spellStart"/>
      <w:r w:rsidR="003675D3" w:rsidRPr="006065DA">
        <w:rPr>
          <w:sz w:val="20"/>
        </w:rPr>
        <w:t>KSeF</w:t>
      </w:r>
      <w:proofErr w:type="spellEnd"/>
      <w:r w:rsidR="003675D3" w:rsidRPr="006065DA">
        <w:rPr>
          <w:sz w:val="20"/>
        </w:rPr>
        <w:t xml:space="preserve"> przez okres 10 lat – licząc od końca roku w którym dokument został wystawiony.</w:t>
      </w:r>
      <w:r w:rsidR="00795770" w:rsidRPr="006065DA">
        <w:rPr>
          <w:sz w:val="20"/>
        </w:rPr>
        <w:t xml:space="preserve"> Dane osobowe </w:t>
      </w:r>
      <w:r w:rsidR="00CB37FA" w:rsidRPr="006065DA">
        <w:rPr>
          <w:sz w:val="20"/>
        </w:rPr>
        <w:t xml:space="preserve">będą </w:t>
      </w:r>
      <w:r w:rsidR="00795770" w:rsidRPr="006065DA">
        <w:rPr>
          <w:sz w:val="20"/>
        </w:rPr>
        <w:t>przechowywane w CRU przez okres 5 lat od końca roku</w:t>
      </w:r>
      <w:r w:rsidR="00700826" w:rsidRPr="006065DA">
        <w:rPr>
          <w:sz w:val="20"/>
        </w:rPr>
        <w:t>,</w:t>
      </w:r>
      <w:r w:rsidR="00795770" w:rsidRPr="006065DA">
        <w:rPr>
          <w:sz w:val="20"/>
        </w:rPr>
        <w:t xml:space="preserve"> w którym umowa </w:t>
      </w:r>
      <w:r w:rsidR="00A7754B" w:rsidRPr="006065DA">
        <w:rPr>
          <w:sz w:val="20"/>
        </w:rPr>
        <w:t xml:space="preserve">została </w:t>
      </w:r>
      <w:r w:rsidR="00795770" w:rsidRPr="006065DA">
        <w:rPr>
          <w:sz w:val="20"/>
        </w:rPr>
        <w:t>zawarta z administratorem przestała obowiązywać.</w:t>
      </w:r>
    </w:p>
    <w:p w14:paraId="3E1A4F66" w14:textId="77777777" w:rsidR="00802256" w:rsidRPr="006065DA" w:rsidRDefault="00802256" w:rsidP="00802256">
      <w:pPr>
        <w:pStyle w:val="Akapitzlist"/>
        <w:ind w:left="0" w:hanging="142"/>
        <w:jc w:val="both"/>
        <w:rPr>
          <w:sz w:val="20"/>
        </w:rPr>
      </w:pPr>
      <w:r w:rsidRPr="006065DA">
        <w:rPr>
          <w:sz w:val="20"/>
        </w:rPr>
        <w:t xml:space="preserve">8. </w:t>
      </w:r>
      <w:r w:rsidR="00BE3706" w:rsidRPr="006065DA">
        <w:rPr>
          <w:sz w:val="20"/>
        </w:rPr>
        <w:t>Każdemu, kogo dane dotyczą przysługuje prawo: dostępu do swoich danych, sprostowania (poprawiania) swoich danych, ograniczenia przetwarzania danych, wniesienia sprzeciwu wobec przetwarzania danych oraz wniesi</w:t>
      </w:r>
      <w:r w:rsidR="005B1CD3" w:rsidRPr="006065DA">
        <w:rPr>
          <w:sz w:val="20"/>
        </w:rPr>
        <w:t>enia skargi do Prezesa UODO.</w:t>
      </w:r>
    </w:p>
    <w:p w14:paraId="51C49774" w14:textId="77777777" w:rsidR="00802256" w:rsidRPr="006065DA" w:rsidRDefault="00802256" w:rsidP="00802256">
      <w:pPr>
        <w:pStyle w:val="Akapitzlist"/>
        <w:ind w:left="0" w:hanging="142"/>
        <w:jc w:val="both"/>
        <w:rPr>
          <w:sz w:val="20"/>
        </w:rPr>
      </w:pPr>
      <w:r w:rsidRPr="006065DA">
        <w:rPr>
          <w:sz w:val="20"/>
        </w:rPr>
        <w:t xml:space="preserve">9. </w:t>
      </w:r>
      <w:r w:rsidR="00BE3706" w:rsidRPr="006065DA">
        <w:rPr>
          <w:sz w:val="20"/>
        </w:rPr>
        <w:t>Pani/Pana dane osobowe nie będą przekazywane do państwa trzeciego lub o</w:t>
      </w:r>
      <w:r w:rsidR="005B1CD3" w:rsidRPr="006065DA">
        <w:rPr>
          <w:sz w:val="20"/>
        </w:rPr>
        <w:t>rganizacji międzynarodowej.</w:t>
      </w:r>
    </w:p>
    <w:p w14:paraId="72CFBE8B" w14:textId="3E78EB55" w:rsidR="005C6827" w:rsidRPr="006065DA" w:rsidRDefault="00802256" w:rsidP="00802256">
      <w:pPr>
        <w:pStyle w:val="Akapitzlist"/>
        <w:ind w:left="0" w:hanging="142"/>
        <w:jc w:val="both"/>
        <w:rPr>
          <w:rFonts w:asciiTheme="minorHAnsi" w:eastAsia="Times New Roman" w:hAnsiTheme="minorHAnsi" w:cstheme="minorHAnsi"/>
          <w:sz w:val="20"/>
        </w:rPr>
      </w:pPr>
      <w:r w:rsidRPr="006065DA">
        <w:rPr>
          <w:sz w:val="20"/>
        </w:rPr>
        <w:t>10.</w:t>
      </w:r>
      <w:r w:rsidR="00BE3706" w:rsidRPr="006065DA">
        <w:rPr>
          <w:sz w:val="20"/>
        </w:rPr>
        <w:t>Pani/Pana dane osobowe nie będą wykorzystywane do podejmowania zautomatyzowanych decyzji</w:t>
      </w:r>
      <w:r w:rsidR="00186213" w:rsidRPr="006065DA">
        <w:rPr>
          <w:sz w:val="20"/>
        </w:rPr>
        <w:t xml:space="preserve"> (bez udziału człowieka)</w:t>
      </w:r>
      <w:r w:rsidR="00BE3706" w:rsidRPr="006065DA">
        <w:rPr>
          <w:sz w:val="20"/>
        </w:rPr>
        <w:t>, a także nie będą wykorzystywane w celu profilowania.</w:t>
      </w:r>
    </w:p>
    <w:sectPr w:rsidR="005C6827" w:rsidRPr="006065DA" w:rsidSect="00CB37FA">
      <w:pgSz w:w="11906" w:h="16838"/>
      <w:pgMar w:top="284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7656E2"/>
    <w:multiLevelType w:val="hybridMultilevel"/>
    <w:tmpl w:val="E194A8B0"/>
    <w:lvl w:ilvl="0" w:tplc="F4921A1C">
      <w:start w:val="1"/>
      <w:numFmt w:val="decimal"/>
      <w:lvlText w:val="%1."/>
      <w:lvlJc w:val="left"/>
      <w:pPr>
        <w:ind w:left="855" w:hanging="495"/>
      </w:pPr>
      <w:rPr>
        <w:rFonts w:asciiTheme="minorHAnsi" w:eastAsia="Calibr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06"/>
    <w:rsid w:val="00003E72"/>
    <w:rsid w:val="00046683"/>
    <w:rsid w:val="000530B0"/>
    <w:rsid w:val="00186213"/>
    <w:rsid w:val="00192E33"/>
    <w:rsid w:val="002E54F1"/>
    <w:rsid w:val="002F0FCE"/>
    <w:rsid w:val="003675D3"/>
    <w:rsid w:val="003D37EB"/>
    <w:rsid w:val="00471468"/>
    <w:rsid w:val="00545621"/>
    <w:rsid w:val="005B1CD3"/>
    <w:rsid w:val="005C6827"/>
    <w:rsid w:val="006065DA"/>
    <w:rsid w:val="0061100A"/>
    <w:rsid w:val="00613991"/>
    <w:rsid w:val="00626225"/>
    <w:rsid w:val="00664215"/>
    <w:rsid w:val="006F40BB"/>
    <w:rsid w:val="00700826"/>
    <w:rsid w:val="00755505"/>
    <w:rsid w:val="007738E5"/>
    <w:rsid w:val="00795770"/>
    <w:rsid w:val="00802256"/>
    <w:rsid w:val="00841CCE"/>
    <w:rsid w:val="008D20A1"/>
    <w:rsid w:val="009421E6"/>
    <w:rsid w:val="009C53B1"/>
    <w:rsid w:val="009E0E18"/>
    <w:rsid w:val="00A10607"/>
    <w:rsid w:val="00A7754B"/>
    <w:rsid w:val="00AD5956"/>
    <w:rsid w:val="00B214D3"/>
    <w:rsid w:val="00B85006"/>
    <w:rsid w:val="00BE3706"/>
    <w:rsid w:val="00CB37FA"/>
    <w:rsid w:val="00CC2B05"/>
    <w:rsid w:val="00D01382"/>
    <w:rsid w:val="00D23EFF"/>
    <w:rsid w:val="00D32E52"/>
    <w:rsid w:val="00DB387A"/>
    <w:rsid w:val="00E71A09"/>
    <w:rsid w:val="00E865CD"/>
    <w:rsid w:val="00EE78C9"/>
    <w:rsid w:val="00FF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2982"/>
  <w15:chartTrackingRefBased/>
  <w15:docId w15:val="{CFD82AA1-4586-4916-BD30-C10C1F71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370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E370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D37EB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B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B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B05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B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B05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B05"/>
    <w:rPr>
      <w:rFonts w:ascii="Segoe UI" w:eastAsia="Calibr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613991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613991"/>
    <w:pPr>
      <w:ind w:left="720"/>
      <w:contextualSpacing/>
    </w:pPr>
  </w:style>
  <w:style w:type="paragraph" w:styleId="Bezodstpw">
    <w:name w:val="No Spacing"/>
    <w:uiPriority w:val="1"/>
    <w:qFormat/>
    <w:rsid w:val="005B1CD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2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szpitaljp2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zpitaljp2.krakow.pl" TargetMode="External"/><Relationship Id="rId5" Type="http://schemas.openxmlformats.org/officeDocument/2006/relationships/hyperlink" Target="mailto:sekretariat@szpitaljp2.krako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4717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Gaweł</dc:creator>
  <cp:keywords/>
  <dc:description/>
  <cp:lastModifiedBy>Eliza Skalmierska</cp:lastModifiedBy>
  <cp:revision>3</cp:revision>
  <cp:lastPrinted>2026-06-29T12:37:00Z</cp:lastPrinted>
  <dcterms:created xsi:type="dcterms:W3CDTF">2026-10-23T10:33:00Z</dcterms:created>
  <dcterms:modified xsi:type="dcterms:W3CDTF">2026-10-23T11:19:00Z</dcterms:modified>
</cp:coreProperties>
</file>