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15510" w14:textId="0F990581" w:rsidR="00A14294" w:rsidRPr="0042796C" w:rsidRDefault="00A14294" w:rsidP="00290A68">
      <w:pPr>
        <w:pStyle w:val="Tekstpodstawowy3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2796C">
        <w:rPr>
          <w:rFonts w:asciiTheme="minorHAnsi" w:hAnsiTheme="minorHAnsi" w:cstheme="minorHAnsi"/>
          <w:sz w:val="22"/>
          <w:szCs w:val="22"/>
        </w:rPr>
        <w:t>POROZUMIENIE</w:t>
      </w:r>
      <w:r w:rsidR="00C40EA8" w:rsidRPr="0042796C">
        <w:rPr>
          <w:rFonts w:asciiTheme="minorHAnsi" w:hAnsiTheme="minorHAnsi" w:cstheme="minorHAnsi"/>
          <w:sz w:val="22"/>
          <w:szCs w:val="22"/>
        </w:rPr>
        <w:t xml:space="preserve"> </w:t>
      </w:r>
      <w:r w:rsidRPr="0042796C">
        <w:rPr>
          <w:rFonts w:asciiTheme="minorHAnsi" w:hAnsiTheme="minorHAnsi" w:cstheme="minorHAnsi"/>
          <w:sz w:val="22"/>
          <w:szCs w:val="22"/>
        </w:rPr>
        <w:t>O</w:t>
      </w:r>
      <w:r w:rsidR="00C40EA8" w:rsidRPr="0042796C">
        <w:rPr>
          <w:rFonts w:asciiTheme="minorHAnsi" w:hAnsiTheme="minorHAnsi" w:cstheme="minorHAnsi"/>
          <w:sz w:val="22"/>
          <w:szCs w:val="22"/>
        </w:rPr>
        <w:t xml:space="preserve"> </w:t>
      </w:r>
      <w:r w:rsidRPr="0042796C">
        <w:rPr>
          <w:rFonts w:asciiTheme="minorHAnsi" w:hAnsiTheme="minorHAnsi" w:cstheme="minorHAnsi"/>
          <w:sz w:val="22"/>
          <w:szCs w:val="22"/>
        </w:rPr>
        <w:t>WYMI</w:t>
      </w:r>
      <w:r w:rsidR="0006583F">
        <w:rPr>
          <w:rFonts w:asciiTheme="minorHAnsi" w:hAnsiTheme="minorHAnsi" w:cstheme="minorHAnsi"/>
          <w:sz w:val="22"/>
          <w:szCs w:val="22"/>
        </w:rPr>
        <w:t>A</w:t>
      </w:r>
      <w:r w:rsidRPr="0042796C">
        <w:rPr>
          <w:rFonts w:asciiTheme="minorHAnsi" w:hAnsiTheme="minorHAnsi" w:cstheme="minorHAnsi"/>
          <w:sz w:val="22"/>
          <w:szCs w:val="22"/>
        </w:rPr>
        <w:t>NIE</w:t>
      </w:r>
      <w:r w:rsidR="0016263F" w:rsidRPr="0042796C">
        <w:rPr>
          <w:rFonts w:asciiTheme="minorHAnsi" w:hAnsiTheme="minorHAnsi" w:cstheme="minorHAnsi"/>
          <w:sz w:val="22"/>
          <w:szCs w:val="22"/>
        </w:rPr>
        <w:t xml:space="preserve"> DANYCH OSOBOWYCH</w:t>
      </w:r>
      <w:r w:rsidRPr="0042796C">
        <w:rPr>
          <w:rFonts w:asciiTheme="minorHAnsi" w:hAnsiTheme="minorHAnsi" w:cstheme="minorHAnsi"/>
          <w:sz w:val="22"/>
          <w:szCs w:val="22"/>
        </w:rPr>
        <w:t xml:space="preserve"> POMIĘDZY PWDL </w:t>
      </w:r>
    </w:p>
    <w:p w14:paraId="7031573C" w14:textId="77A66E45" w:rsidR="00C40EA8" w:rsidRPr="0042796C" w:rsidRDefault="00A14294" w:rsidP="00290A68">
      <w:pPr>
        <w:pStyle w:val="Tekstpodstawowy3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2796C">
        <w:rPr>
          <w:rFonts w:asciiTheme="minorHAnsi" w:hAnsiTheme="minorHAnsi" w:cstheme="minorHAnsi"/>
          <w:sz w:val="22"/>
          <w:szCs w:val="22"/>
        </w:rPr>
        <w:t>(odrębnymi administratorami danych)</w:t>
      </w:r>
    </w:p>
    <w:p w14:paraId="2FEC8585" w14:textId="63FE3507" w:rsidR="00C40EA8" w:rsidRPr="0042796C" w:rsidRDefault="00C40EA8" w:rsidP="00290A68">
      <w:pPr>
        <w:pStyle w:val="Tekstpodstawowywcity"/>
        <w:spacing w:line="276" w:lineRule="auto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42796C">
        <w:rPr>
          <w:rFonts w:asciiTheme="minorHAnsi" w:hAnsiTheme="minorHAnsi" w:cstheme="minorHAnsi"/>
          <w:b/>
          <w:snapToGrid w:val="0"/>
          <w:sz w:val="22"/>
          <w:szCs w:val="22"/>
        </w:rPr>
        <w:t>zawart</w:t>
      </w:r>
      <w:r w:rsidR="00A14294" w:rsidRPr="0042796C">
        <w:rPr>
          <w:rFonts w:asciiTheme="minorHAnsi" w:hAnsiTheme="minorHAnsi" w:cstheme="minorHAnsi"/>
          <w:b/>
          <w:snapToGrid w:val="0"/>
          <w:sz w:val="22"/>
          <w:szCs w:val="22"/>
        </w:rPr>
        <w:t>e</w:t>
      </w:r>
      <w:r w:rsidRPr="0042796C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="00000806">
        <w:rPr>
          <w:rFonts w:asciiTheme="minorHAnsi" w:hAnsiTheme="minorHAnsi" w:cstheme="minorHAnsi"/>
          <w:b/>
          <w:snapToGrid w:val="0"/>
          <w:sz w:val="22"/>
          <w:szCs w:val="22"/>
        </w:rPr>
        <w:t>z</w:t>
      </w:r>
      <w:r w:rsidR="00000806" w:rsidRPr="00000806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dniem złożenia podpisu przez ostatnią ze Stron</w:t>
      </w:r>
    </w:p>
    <w:p w14:paraId="1FCB0860" w14:textId="77777777" w:rsidR="00C40EA8" w:rsidRPr="0042796C" w:rsidRDefault="00C40EA8" w:rsidP="00290A68">
      <w:pPr>
        <w:pStyle w:val="Tekstpodstawowywcity"/>
        <w:spacing w:line="276" w:lineRule="auto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4B0D022C" w14:textId="5871DEE0" w:rsidR="00C40EA8" w:rsidRPr="0042796C" w:rsidRDefault="00C40EA8" w:rsidP="00290A68">
      <w:pPr>
        <w:pStyle w:val="Tekstpodstawowywcity"/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42796C">
        <w:rPr>
          <w:rFonts w:asciiTheme="minorHAnsi" w:hAnsiTheme="minorHAnsi" w:cstheme="minorHAnsi"/>
          <w:snapToGrid w:val="0"/>
          <w:sz w:val="22"/>
          <w:szCs w:val="22"/>
        </w:rPr>
        <w:t>pomiędzy:</w:t>
      </w:r>
    </w:p>
    <w:p w14:paraId="2380187C" w14:textId="77777777" w:rsidR="00D4650A" w:rsidRPr="0042796C" w:rsidRDefault="00D4650A" w:rsidP="00290A68">
      <w:pPr>
        <w:pStyle w:val="Tekstpodstawowywcity"/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7FA7BFC1" w14:textId="54FC450F" w:rsidR="00D4650A" w:rsidRPr="00656F47" w:rsidRDefault="003C61C4" w:rsidP="004120BC">
      <w:pPr>
        <w:pStyle w:val="Zwykyteks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……………………………………………….</w:t>
      </w:r>
      <w:r w:rsidR="00D4650A" w:rsidRPr="00A733A6">
        <w:rPr>
          <w:rFonts w:asciiTheme="minorHAnsi" w:hAnsiTheme="minorHAnsi" w:cstheme="minorHAnsi"/>
          <w:bCs/>
          <w:sz w:val="22"/>
          <w:szCs w:val="22"/>
        </w:rPr>
        <w:t xml:space="preserve">, reprezentowaną przez uprawnionych do łącznej reprezentacji </w:t>
      </w:r>
      <w:r w:rsidR="00D4650A" w:rsidRPr="00656F47">
        <w:rPr>
          <w:rFonts w:asciiTheme="minorHAnsi" w:hAnsiTheme="minorHAnsi" w:cstheme="minorHAnsi"/>
          <w:bCs/>
          <w:sz w:val="22"/>
          <w:szCs w:val="22"/>
        </w:rPr>
        <w:t>Spółki:</w:t>
      </w:r>
    </w:p>
    <w:p w14:paraId="61744918" w14:textId="77777777" w:rsidR="00D4650A" w:rsidRPr="00656F47" w:rsidRDefault="00D4650A" w:rsidP="00D4650A">
      <w:pPr>
        <w:pStyle w:val="Zwykytek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A9113FE" w14:textId="44B358BD" w:rsidR="00C40EA8" w:rsidRPr="00656F47" w:rsidRDefault="003C61C4" w:rsidP="00290A68">
      <w:pPr>
        <w:pStyle w:val="Zwykytek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6F47">
        <w:rPr>
          <w:rFonts w:asciiTheme="minorHAnsi" w:hAnsiTheme="minorHAnsi" w:cstheme="minorHAnsi"/>
          <w:sz w:val="22"/>
          <w:szCs w:val="22"/>
        </w:rPr>
        <w:t xml:space="preserve">zwaną w dalszej części </w:t>
      </w:r>
      <w:r w:rsidR="00C073C8" w:rsidRPr="00656F47">
        <w:rPr>
          <w:rFonts w:asciiTheme="minorHAnsi" w:hAnsiTheme="minorHAnsi" w:cstheme="minorHAnsi"/>
          <w:sz w:val="22"/>
          <w:szCs w:val="22"/>
        </w:rPr>
        <w:t xml:space="preserve"> „</w:t>
      </w:r>
      <w:r w:rsidR="00C073C8" w:rsidRPr="00656F47">
        <w:rPr>
          <w:rFonts w:asciiTheme="minorHAnsi" w:hAnsiTheme="minorHAnsi" w:cstheme="minorHAnsi"/>
          <w:bCs/>
          <w:sz w:val="22"/>
          <w:szCs w:val="22"/>
        </w:rPr>
        <w:t>Zleceniobiorcą</w:t>
      </w:r>
      <w:r w:rsidR="00C073C8" w:rsidRPr="00656F47">
        <w:rPr>
          <w:rFonts w:asciiTheme="minorHAnsi" w:hAnsiTheme="minorHAnsi" w:cstheme="minorHAnsi"/>
          <w:sz w:val="22"/>
          <w:szCs w:val="22"/>
        </w:rPr>
        <w:t>”</w:t>
      </w:r>
    </w:p>
    <w:p w14:paraId="0AB8DAB5" w14:textId="77777777" w:rsidR="008B39F8" w:rsidRPr="00656F47" w:rsidRDefault="008B39F8" w:rsidP="00290A68">
      <w:pPr>
        <w:pStyle w:val="Zwykytek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AB06A7" w14:textId="77777777" w:rsidR="00C40EA8" w:rsidRPr="00656F47" w:rsidRDefault="00C40EA8" w:rsidP="00290A68">
      <w:pPr>
        <w:pStyle w:val="Tekstpodstawowy"/>
        <w:spacing w:line="276" w:lineRule="auto"/>
        <w:jc w:val="both"/>
        <w:rPr>
          <w:rFonts w:asciiTheme="minorHAnsi" w:hAnsiTheme="minorHAnsi" w:cstheme="minorHAnsi"/>
          <w:snapToGrid/>
          <w:sz w:val="22"/>
          <w:szCs w:val="22"/>
        </w:rPr>
      </w:pPr>
      <w:r w:rsidRPr="00656F47">
        <w:rPr>
          <w:rFonts w:asciiTheme="minorHAnsi" w:hAnsiTheme="minorHAnsi" w:cstheme="minorHAnsi"/>
          <w:snapToGrid/>
          <w:sz w:val="22"/>
          <w:szCs w:val="22"/>
        </w:rPr>
        <w:t>a</w:t>
      </w:r>
    </w:p>
    <w:p w14:paraId="796008C7" w14:textId="5AB6FC6D" w:rsidR="0042796C" w:rsidRPr="00656F47" w:rsidRDefault="00000806" w:rsidP="00B22B3B">
      <w:pPr>
        <w:pStyle w:val="Akapitzlist"/>
        <w:numPr>
          <w:ilvl w:val="0"/>
          <w:numId w:val="27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56F47">
        <w:rPr>
          <w:rFonts w:asciiTheme="minorHAnsi" w:hAnsiTheme="minorHAnsi" w:cstheme="minorHAnsi"/>
          <w:b/>
          <w:bCs/>
          <w:sz w:val="22"/>
          <w:szCs w:val="22"/>
        </w:rPr>
        <w:t>Krakowskim Szpitalem Specjalistycznym im. św. Jana Pawła II</w:t>
      </w:r>
      <w:r w:rsidR="00656F47">
        <w:rPr>
          <w:rFonts w:asciiTheme="minorHAnsi" w:hAnsiTheme="minorHAnsi" w:cstheme="minorHAnsi"/>
          <w:sz w:val="22"/>
          <w:szCs w:val="22"/>
        </w:rPr>
        <w:t xml:space="preserve">, </w:t>
      </w:r>
      <w:bookmarkStart w:id="0" w:name="_GoBack"/>
      <w:bookmarkEnd w:id="0"/>
      <w:r w:rsidR="0042796C" w:rsidRPr="00656F47">
        <w:rPr>
          <w:rFonts w:asciiTheme="minorHAnsi" w:hAnsiTheme="minorHAnsi" w:cstheme="minorHAnsi"/>
          <w:sz w:val="22"/>
          <w:szCs w:val="22"/>
        </w:rPr>
        <w:t xml:space="preserve">z siedzibą w </w:t>
      </w:r>
      <w:r w:rsidRPr="00656F47">
        <w:rPr>
          <w:rFonts w:asciiTheme="minorHAnsi" w:hAnsiTheme="minorHAnsi" w:cstheme="minorHAnsi"/>
          <w:sz w:val="22"/>
          <w:szCs w:val="22"/>
        </w:rPr>
        <w:t>Krakowie</w:t>
      </w:r>
      <w:r w:rsidR="0042796C" w:rsidRPr="00656F47">
        <w:rPr>
          <w:rFonts w:asciiTheme="minorHAnsi" w:hAnsiTheme="minorHAnsi" w:cstheme="minorHAnsi"/>
          <w:sz w:val="22"/>
          <w:szCs w:val="22"/>
        </w:rPr>
        <w:t xml:space="preserve">, </w:t>
      </w:r>
      <w:r w:rsidR="0042796C" w:rsidRPr="00656F47">
        <w:rPr>
          <w:rFonts w:asciiTheme="minorHAnsi" w:hAnsiTheme="minorHAnsi" w:cstheme="minorHAnsi"/>
          <w:sz w:val="22"/>
          <w:szCs w:val="22"/>
        </w:rPr>
        <w:br/>
        <w:t xml:space="preserve">pod adresem: </w:t>
      </w:r>
      <w:r w:rsidRPr="00656F47">
        <w:rPr>
          <w:rFonts w:asciiTheme="minorHAnsi" w:hAnsiTheme="minorHAnsi" w:cstheme="minorHAnsi"/>
          <w:sz w:val="22"/>
          <w:szCs w:val="22"/>
        </w:rPr>
        <w:t>ul. Prądnicka 80, 31-202 Kraków</w:t>
      </w:r>
      <w:r w:rsidR="0042796C" w:rsidRPr="00656F47">
        <w:rPr>
          <w:rFonts w:asciiTheme="minorHAnsi" w:hAnsiTheme="minorHAnsi" w:cstheme="minorHAnsi"/>
          <w:sz w:val="22"/>
          <w:szCs w:val="22"/>
        </w:rPr>
        <w:t xml:space="preserve">, wpisaną do rejestru stowarzyszeń, innych organizacji społecznych i zawodowych, fundacji oraz samodzielnych publicznych zakładów opieki zdrowotnej w Krajowym Rejestrze Sądowym prowadzonym przez </w:t>
      </w:r>
      <w:r w:rsidR="0042796C" w:rsidRPr="00656F47">
        <w:rPr>
          <w:rFonts w:asciiTheme="minorHAnsi" w:hAnsiTheme="minorHAnsi" w:cstheme="minorHAnsi"/>
          <w:bCs/>
          <w:sz w:val="22"/>
          <w:szCs w:val="22"/>
        </w:rPr>
        <w:t xml:space="preserve">Sąd Rejonowy </w:t>
      </w:r>
      <w:r w:rsidR="00B22B3B" w:rsidRPr="00656F47">
        <w:rPr>
          <w:rFonts w:asciiTheme="minorHAnsi" w:hAnsiTheme="minorHAnsi" w:cstheme="minorHAnsi"/>
          <w:bCs/>
          <w:sz w:val="22"/>
          <w:szCs w:val="22"/>
        </w:rPr>
        <w:t>dla Krakowa Śródmieścia w Krakowie, XI</w:t>
      </w:r>
      <w:r w:rsidR="0042796C" w:rsidRPr="00656F47">
        <w:rPr>
          <w:rFonts w:asciiTheme="minorHAnsi" w:hAnsiTheme="minorHAnsi" w:cstheme="minorHAnsi"/>
          <w:bCs/>
          <w:sz w:val="22"/>
          <w:szCs w:val="22"/>
        </w:rPr>
        <w:t xml:space="preserve"> Wydział Gospodarczy Krajowego Rejestru Sądowego</w:t>
      </w:r>
      <w:r w:rsidR="0042796C" w:rsidRPr="00656F47" w:rsidDel="00D57BDB">
        <w:rPr>
          <w:rFonts w:asciiTheme="minorHAnsi" w:hAnsiTheme="minorHAnsi" w:cstheme="minorHAnsi"/>
          <w:sz w:val="22"/>
          <w:szCs w:val="22"/>
        </w:rPr>
        <w:t xml:space="preserve"> </w:t>
      </w:r>
      <w:r w:rsidR="0042796C" w:rsidRPr="00656F47">
        <w:rPr>
          <w:rFonts w:asciiTheme="minorHAnsi" w:hAnsiTheme="minorHAnsi" w:cstheme="minorHAnsi"/>
          <w:sz w:val="22"/>
          <w:szCs w:val="22"/>
        </w:rPr>
        <w:t xml:space="preserve">pod numerem KRS: </w:t>
      </w:r>
      <w:r w:rsidRPr="00656F47">
        <w:rPr>
          <w:rFonts w:asciiTheme="minorHAnsi" w:hAnsiTheme="minorHAnsi" w:cstheme="minorHAnsi"/>
          <w:sz w:val="22"/>
          <w:szCs w:val="22"/>
        </w:rPr>
        <w:t>0000046052</w:t>
      </w:r>
      <w:r w:rsidR="0042796C" w:rsidRPr="00656F47">
        <w:rPr>
          <w:rFonts w:asciiTheme="minorHAnsi" w:hAnsiTheme="minorHAnsi" w:cstheme="minorHAnsi"/>
          <w:sz w:val="22"/>
          <w:szCs w:val="22"/>
        </w:rPr>
        <w:t xml:space="preserve">, NIP: </w:t>
      </w:r>
      <w:r w:rsidR="00B22B3B" w:rsidRPr="00656F47">
        <w:rPr>
          <w:rFonts w:asciiTheme="minorHAnsi" w:hAnsiTheme="minorHAnsi" w:cstheme="minorHAnsi"/>
          <w:sz w:val="22"/>
          <w:szCs w:val="22"/>
        </w:rPr>
        <w:t>6771694570</w:t>
      </w:r>
      <w:r w:rsidR="0042796C" w:rsidRPr="00656F47">
        <w:rPr>
          <w:rFonts w:asciiTheme="minorHAnsi" w:hAnsiTheme="minorHAnsi" w:cstheme="minorHAnsi"/>
          <w:sz w:val="22"/>
          <w:szCs w:val="22"/>
        </w:rPr>
        <w:t xml:space="preserve">, REGON: </w:t>
      </w:r>
      <w:r w:rsidR="00B22B3B" w:rsidRPr="00656F47">
        <w:rPr>
          <w:rFonts w:asciiTheme="minorHAnsi" w:hAnsiTheme="minorHAnsi" w:cstheme="minorHAnsi"/>
          <w:sz w:val="22"/>
          <w:szCs w:val="22"/>
        </w:rPr>
        <w:t>000290073</w:t>
      </w:r>
      <w:r w:rsidR="0042796C" w:rsidRPr="00656F47">
        <w:rPr>
          <w:rFonts w:asciiTheme="minorHAnsi" w:hAnsiTheme="minorHAnsi" w:cstheme="minorHAnsi"/>
          <w:sz w:val="22"/>
          <w:szCs w:val="22"/>
        </w:rPr>
        <w:t>, reprezentowanym  przez:</w:t>
      </w:r>
    </w:p>
    <w:p w14:paraId="0966AF6E" w14:textId="0D613EE5" w:rsidR="00C073C8" w:rsidRPr="00656F47" w:rsidRDefault="00450D35" w:rsidP="00C073C8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56F47">
        <w:rPr>
          <w:rFonts w:asciiTheme="minorHAnsi" w:hAnsiTheme="minorHAnsi" w:cstheme="minorHAnsi"/>
          <w:sz w:val="22"/>
          <w:szCs w:val="22"/>
        </w:rPr>
        <w:t xml:space="preserve">zwanym dalej  „Podmiotem </w:t>
      </w:r>
      <w:r w:rsidR="00FB73D2" w:rsidRPr="00656F47">
        <w:rPr>
          <w:rFonts w:asciiTheme="minorHAnsi" w:hAnsiTheme="minorHAnsi" w:cstheme="minorHAnsi"/>
          <w:sz w:val="22"/>
          <w:szCs w:val="22"/>
        </w:rPr>
        <w:t>L</w:t>
      </w:r>
      <w:r w:rsidRPr="00656F47">
        <w:rPr>
          <w:rFonts w:asciiTheme="minorHAnsi" w:hAnsiTheme="minorHAnsi" w:cstheme="minorHAnsi"/>
          <w:sz w:val="22"/>
          <w:szCs w:val="22"/>
        </w:rPr>
        <w:t>eczniczym”</w:t>
      </w:r>
      <w:r w:rsidRPr="00656F47">
        <w:rPr>
          <w:rFonts w:asciiTheme="minorHAnsi" w:hAnsiTheme="minorHAnsi" w:cstheme="minorHAnsi"/>
          <w:bCs/>
          <w:sz w:val="22"/>
          <w:szCs w:val="22"/>
        </w:rPr>
        <w:t>,</w:t>
      </w:r>
      <w:r w:rsidR="00C073C8" w:rsidRPr="00656F47">
        <w:rPr>
          <w:rFonts w:asciiTheme="minorHAnsi" w:hAnsiTheme="minorHAnsi" w:cstheme="minorHAnsi"/>
          <w:sz w:val="22"/>
          <w:szCs w:val="22"/>
        </w:rPr>
        <w:t xml:space="preserve"> </w:t>
      </w:r>
      <w:r w:rsidR="00C073C8" w:rsidRPr="00656F47">
        <w:rPr>
          <w:rFonts w:asciiTheme="minorHAnsi" w:hAnsiTheme="minorHAnsi" w:cstheme="minorHAnsi"/>
          <w:bCs/>
          <w:sz w:val="22"/>
          <w:szCs w:val="22"/>
        </w:rPr>
        <w:t xml:space="preserve">„Kontrahentem” </w:t>
      </w:r>
      <w:r w:rsidR="00C073C8" w:rsidRPr="00656F47">
        <w:rPr>
          <w:rFonts w:asciiTheme="minorHAnsi" w:hAnsiTheme="minorHAnsi" w:cstheme="minorHAnsi"/>
          <w:sz w:val="22"/>
          <w:szCs w:val="22"/>
        </w:rPr>
        <w:t>lub</w:t>
      </w:r>
      <w:r w:rsidR="00C073C8" w:rsidRPr="00656F47">
        <w:rPr>
          <w:rFonts w:asciiTheme="minorHAnsi" w:hAnsiTheme="minorHAnsi" w:cstheme="minorHAnsi"/>
          <w:bCs/>
          <w:sz w:val="22"/>
          <w:szCs w:val="22"/>
        </w:rPr>
        <w:t xml:space="preserve"> „Zleceniodawcą”</w:t>
      </w:r>
    </w:p>
    <w:p w14:paraId="45F7F7C2" w14:textId="77777777" w:rsidR="00000806" w:rsidRDefault="00000806" w:rsidP="00C073C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4208D06" w14:textId="4A3FB745" w:rsidR="00450D35" w:rsidRPr="0042796C" w:rsidRDefault="00450D35" w:rsidP="00C073C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2796C">
        <w:rPr>
          <w:rFonts w:asciiTheme="minorHAnsi" w:hAnsiTheme="minorHAnsi" w:cstheme="minorHAnsi"/>
          <w:sz w:val="22"/>
          <w:szCs w:val="22"/>
        </w:rPr>
        <w:t xml:space="preserve">zwanymi dalej również łącznie </w:t>
      </w:r>
      <w:r w:rsidRPr="0042796C">
        <w:rPr>
          <w:rFonts w:asciiTheme="minorHAnsi" w:hAnsiTheme="minorHAnsi" w:cstheme="minorHAnsi"/>
          <w:b/>
          <w:sz w:val="22"/>
          <w:szCs w:val="22"/>
        </w:rPr>
        <w:t xml:space="preserve">Stronami </w:t>
      </w:r>
      <w:r w:rsidRPr="0042796C">
        <w:rPr>
          <w:rFonts w:asciiTheme="minorHAnsi" w:hAnsiTheme="minorHAnsi" w:cstheme="minorHAnsi"/>
          <w:sz w:val="22"/>
          <w:szCs w:val="22"/>
        </w:rPr>
        <w:t xml:space="preserve">lub każde z osobna </w:t>
      </w:r>
      <w:r w:rsidRPr="0042796C">
        <w:rPr>
          <w:rFonts w:asciiTheme="minorHAnsi" w:hAnsiTheme="minorHAnsi" w:cstheme="minorHAnsi"/>
          <w:b/>
          <w:sz w:val="22"/>
          <w:szCs w:val="22"/>
        </w:rPr>
        <w:t>Stroną.</w:t>
      </w:r>
    </w:p>
    <w:p w14:paraId="6D83B868" w14:textId="77777777" w:rsidR="003A7CCF" w:rsidRPr="0042796C" w:rsidRDefault="003A7CCF" w:rsidP="00290A68">
      <w:pPr>
        <w:pStyle w:val="Tekstpodstawowywcit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1464F7C" w14:textId="77777777" w:rsidR="00A8777C" w:rsidRPr="00F96813" w:rsidRDefault="00A8777C" w:rsidP="00290A68">
      <w:pPr>
        <w:pStyle w:val="Tekstpodstawowywcity"/>
        <w:spacing w:line="276" w:lineRule="auto"/>
        <w:ind w:firstLine="708"/>
        <w:rPr>
          <w:rFonts w:asciiTheme="minorHAnsi" w:hAnsiTheme="minorHAnsi" w:cstheme="minorHAnsi"/>
          <w:sz w:val="14"/>
          <w:szCs w:val="14"/>
        </w:rPr>
      </w:pPr>
    </w:p>
    <w:p w14:paraId="316442DB" w14:textId="1A3A1A89" w:rsidR="007C5228" w:rsidRPr="0042796C" w:rsidRDefault="007C5228" w:rsidP="007B2DD1">
      <w:pPr>
        <w:widowControl w:val="0"/>
        <w:tabs>
          <w:tab w:val="num" w:pos="426"/>
        </w:tabs>
        <w:spacing w:line="276" w:lineRule="auto"/>
        <w:ind w:left="426" w:hanging="284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42796C">
        <w:rPr>
          <w:rFonts w:asciiTheme="minorHAnsi" w:hAnsiTheme="minorHAnsi" w:cstheme="minorHAnsi"/>
          <w:b/>
          <w:snapToGrid w:val="0"/>
          <w:sz w:val="22"/>
          <w:szCs w:val="22"/>
        </w:rPr>
        <w:t>§</w:t>
      </w:r>
      <w:r w:rsidR="006E4FD4" w:rsidRPr="0042796C">
        <w:rPr>
          <w:rFonts w:asciiTheme="minorHAnsi" w:hAnsiTheme="minorHAnsi" w:cstheme="minorHAnsi"/>
          <w:b/>
          <w:snapToGrid w:val="0"/>
          <w:sz w:val="22"/>
          <w:szCs w:val="22"/>
        </w:rPr>
        <w:t>1</w:t>
      </w:r>
      <w:r w:rsidR="00BE097E" w:rsidRPr="0042796C">
        <w:rPr>
          <w:rFonts w:asciiTheme="minorHAnsi" w:hAnsiTheme="minorHAnsi" w:cstheme="minorHAnsi"/>
          <w:b/>
          <w:snapToGrid w:val="0"/>
          <w:sz w:val="22"/>
          <w:szCs w:val="22"/>
        </w:rPr>
        <w:t>.</w:t>
      </w:r>
      <w:r w:rsidRPr="0042796C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="006E4FD4" w:rsidRPr="0042796C">
        <w:rPr>
          <w:rFonts w:asciiTheme="minorHAnsi" w:hAnsiTheme="minorHAnsi" w:cstheme="minorHAnsi"/>
          <w:b/>
          <w:snapToGrid w:val="0"/>
          <w:sz w:val="22"/>
          <w:szCs w:val="22"/>
        </w:rPr>
        <w:t>O</w:t>
      </w:r>
      <w:r w:rsidRPr="0042796C">
        <w:rPr>
          <w:rFonts w:asciiTheme="minorHAnsi" w:hAnsiTheme="minorHAnsi" w:cstheme="minorHAnsi"/>
          <w:b/>
          <w:snapToGrid w:val="0"/>
          <w:sz w:val="22"/>
          <w:szCs w:val="22"/>
        </w:rPr>
        <w:t>chrona danych osobowych</w:t>
      </w:r>
    </w:p>
    <w:p w14:paraId="32642D42" w14:textId="62044886" w:rsidR="00786730" w:rsidRPr="0042796C" w:rsidRDefault="00786730" w:rsidP="00786730">
      <w:pPr>
        <w:widowControl w:val="0"/>
        <w:numPr>
          <w:ilvl w:val="0"/>
          <w:numId w:val="6"/>
        </w:numPr>
        <w:tabs>
          <w:tab w:val="num" w:pos="426"/>
        </w:tabs>
        <w:spacing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2796C">
        <w:rPr>
          <w:rFonts w:asciiTheme="minorHAnsi" w:hAnsiTheme="minorHAnsi" w:cstheme="minorHAnsi"/>
          <w:snapToGrid w:val="0"/>
          <w:sz w:val="22"/>
          <w:szCs w:val="22"/>
        </w:rPr>
        <w:t xml:space="preserve">W związku </w:t>
      </w:r>
      <w:r w:rsidRPr="00B22B3B">
        <w:rPr>
          <w:rFonts w:asciiTheme="minorHAnsi" w:hAnsiTheme="minorHAnsi" w:cstheme="minorHAnsi"/>
          <w:snapToGrid w:val="0"/>
          <w:sz w:val="22"/>
          <w:szCs w:val="22"/>
        </w:rPr>
        <w:t xml:space="preserve">z zawarciem </w:t>
      </w:r>
      <w:r w:rsidRPr="00B22B3B">
        <w:rPr>
          <w:rFonts w:asciiTheme="minorHAnsi" w:hAnsiTheme="minorHAnsi" w:cstheme="minorHAnsi"/>
          <w:i/>
          <w:iCs/>
          <w:snapToGrid w:val="0"/>
          <w:sz w:val="22"/>
          <w:szCs w:val="22"/>
        </w:rPr>
        <w:t>Umowy o współpracy nr</w:t>
      </w:r>
      <w:r w:rsidR="003C61C4">
        <w:rPr>
          <w:rFonts w:asciiTheme="minorHAnsi" w:hAnsiTheme="minorHAnsi" w:cstheme="minorHAnsi"/>
          <w:i/>
          <w:iCs/>
          <w:snapToGrid w:val="0"/>
          <w:sz w:val="22"/>
          <w:szCs w:val="22"/>
        </w:rPr>
        <w:t>……………………………………………</w:t>
      </w:r>
      <w:r w:rsidR="00B22B3B" w:rsidRPr="00B22B3B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Pr="00B22B3B">
        <w:rPr>
          <w:rFonts w:asciiTheme="minorHAnsi" w:hAnsiTheme="minorHAnsi" w:cstheme="minorHAnsi"/>
          <w:snapToGrid w:val="0"/>
          <w:sz w:val="22"/>
          <w:szCs w:val="22"/>
        </w:rPr>
        <w:t xml:space="preserve">Strony postanowiły zawrzeć </w:t>
      </w:r>
      <w:r w:rsidR="00A14294" w:rsidRPr="00B22B3B">
        <w:rPr>
          <w:rFonts w:asciiTheme="minorHAnsi" w:hAnsiTheme="minorHAnsi" w:cstheme="minorHAnsi"/>
          <w:snapToGrid w:val="0"/>
          <w:sz w:val="22"/>
          <w:szCs w:val="22"/>
        </w:rPr>
        <w:t>Porozumienie</w:t>
      </w:r>
      <w:r w:rsidRPr="00B22B3B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42796C">
        <w:rPr>
          <w:rFonts w:asciiTheme="minorHAnsi" w:hAnsiTheme="minorHAnsi" w:cstheme="minorHAnsi"/>
          <w:snapToGrid w:val="0"/>
          <w:sz w:val="22"/>
          <w:szCs w:val="22"/>
        </w:rPr>
        <w:t xml:space="preserve">o </w:t>
      </w:r>
      <w:r w:rsidR="00A14294" w:rsidRPr="0042796C">
        <w:rPr>
          <w:rFonts w:asciiTheme="minorHAnsi" w:hAnsiTheme="minorHAnsi" w:cstheme="minorHAnsi"/>
          <w:snapToGrid w:val="0"/>
          <w:sz w:val="22"/>
          <w:szCs w:val="22"/>
        </w:rPr>
        <w:t>wymianie</w:t>
      </w:r>
      <w:r w:rsidRPr="0042796C">
        <w:rPr>
          <w:rFonts w:asciiTheme="minorHAnsi" w:hAnsiTheme="minorHAnsi" w:cstheme="minorHAnsi"/>
          <w:snapToGrid w:val="0"/>
          <w:sz w:val="22"/>
          <w:szCs w:val="22"/>
        </w:rPr>
        <w:t xml:space="preserve"> danych osobowych</w:t>
      </w:r>
      <w:r w:rsidR="00A14294" w:rsidRPr="0042796C">
        <w:rPr>
          <w:rFonts w:asciiTheme="minorHAnsi" w:hAnsiTheme="minorHAnsi" w:cstheme="minorHAnsi"/>
          <w:snapToGrid w:val="0"/>
          <w:sz w:val="22"/>
          <w:szCs w:val="22"/>
        </w:rPr>
        <w:t xml:space="preserve"> pomiędzy Podmiotami Wykonującymi Działalność Leczniczą</w:t>
      </w:r>
      <w:r w:rsidRPr="0042796C">
        <w:rPr>
          <w:rFonts w:asciiTheme="minorHAnsi" w:hAnsiTheme="minorHAnsi" w:cstheme="minorHAnsi"/>
          <w:snapToGrid w:val="0"/>
          <w:sz w:val="22"/>
          <w:szCs w:val="22"/>
        </w:rPr>
        <w:t xml:space="preserve"> (dalej jako</w:t>
      </w:r>
      <w:r w:rsidRPr="00F000B7">
        <w:rPr>
          <w:rFonts w:asciiTheme="minorHAnsi" w:hAnsiTheme="minorHAnsi" w:cstheme="minorHAnsi"/>
          <w:i/>
          <w:iCs/>
          <w:snapToGrid w:val="0"/>
          <w:sz w:val="22"/>
          <w:szCs w:val="22"/>
        </w:rPr>
        <w:t xml:space="preserve">: </w:t>
      </w:r>
      <w:r w:rsidR="00A14294" w:rsidRPr="00F000B7">
        <w:rPr>
          <w:rFonts w:asciiTheme="minorHAnsi" w:hAnsiTheme="minorHAnsi" w:cstheme="minorHAnsi"/>
          <w:i/>
          <w:iCs/>
          <w:snapToGrid w:val="0"/>
          <w:sz w:val="22"/>
          <w:szCs w:val="22"/>
        </w:rPr>
        <w:t>Porozumienie</w:t>
      </w:r>
      <w:r w:rsidRPr="0042796C">
        <w:rPr>
          <w:rFonts w:asciiTheme="minorHAnsi" w:hAnsiTheme="minorHAnsi" w:cstheme="minorHAnsi"/>
          <w:snapToGrid w:val="0"/>
          <w:sz w:val="22"/>
          <w:szCs w:val="22"/>
        </w:rPr>
        <w:t>).</w:t>
      </w:r>
    </w:p>
    <w:p w14:paraId="71782811" w14:textId="63858A14" w:rsidR="00FB068C" w:rsidRPr="0042796C" w:rsidRDefault="00FB068C" w:rsidP="00786730">
      <w:pPr>
        <w:widowControl w:val="0"/>
        <w:numPr>
          <w:ilvl w:val="0"/>
          <w:numId w:val="6"/>
        </w:numPr>
        <w:tabs>
          <w:tab w:val="num" w:pos="426"/>
        </w:tabs>
        <w:spacing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2796C">
        <w:rPr>
          <w:rFonts w:asciiTheme="minorHAnsi" w:hAnsiTheme="minorHAnsi" w:cstheme="minorHAnsi"/>
          <w:snapToGrid w:val="0"/>
          <w:sz w:val="22"/>
          <w:szCs w:val="22"/>
        </w:rPr>
        <w:t>Celem zawarcia niniejszego Porozumienia jest zapewnienie bezpiecznej wymiany danych pomiędzy Stronami poprzez uzgodnienie odpowiednich środków technicznych i organizacyjnych związanych z</w:t>
      </w:r>
      <w:r w:rsidR="000F2ADB" w:rsidRPr="0042796C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42796C">
        <w:rPr>
          <w:rFonts w:asciiTheme="minorHAnsi" w:hAnsiTheme="minorHAnsi" w:cstheme="minorHAnsi"/>
          <w:snapToGrid w:val="0"/>
          <w:sz w:val="22"/>
          <w:szCs w:val="22"/>
        </w:rPr>
        <w:t>wymianą danych osobowych z uwzględnieniem przepisów obowiązującego prawa w tym przepisów dotyczących ochrony danych osobowych.</w:t>
      </w:r>
    </w:p>
    <w:p w14:paraId="482912B2" w14:textId="4B827E09" w:rsidR="00786730" w:rsidRPr="0042796C" w:rsidRDefault="00786730" w:rsidP="00786730">
      <w:pPr>
        <w:widowControl w:val="0"/>
        <w:numPr>
          <w:ilvl w:val="0"/>
          <w:numId w:val="6"/>
        </w:numPr>
        <w:tabs>
          <w:tab w:val="num" w:pos="426"/>
        </w:tabs>
        <w:spacing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2796C">
        <w:rPr>
          <w:rFonts w:asciiTheme="minorHAnsi" w:hAnsiTheme="minorHAnsi" w:cstheme="minorHAnsi"/>
          <w:snapToGrid w:val="0"/>
          <w:sz w:val="22"/>
          <w:szCs w:val="22"/>
        </w:rPr>
        <w:t xml:space="preserve">Strony zgodnie oświadczają, iż zbieranie i przetwarzanie przez nie danych osobowych następuje wyłącznie w celu ochrony stanu zdrowia, świadczenia usług medycznych lub leczenia pacjentów przez </w:t>
      </w:r>
      <w:r w:rsidR="00A14294" w:rsidRPr="0042796C">
        <w:rPr>
          <w:rFonts w:asciiTheme="minorHAnsi" w:hAnsiTheme="minorHAnsi" w:cstheme="minorHAnsi"/>
          <w:snapToGrid w:val="0"/>
          <w:sz w:val="22"/>
          <w:szCs w:val="22"/>
        </w:rPr>
        <w:t xml:space="preserve">Podmiot </w:t>
      </w:r>
      <w:r w:rsidR="00E44B6A">
        <w:rPr>
          <w:rFonts w:asciiTheme="minorHAnsi" w:hAnsiTheme="minorHAnsi" w:cstheme="minorHAnsi"/>
          <w:snapToGrid w:val="0"/>
          <w:sz w:val="22"/>
          <w:szCs w:val="22"/>
        </w:rPr>
        <w:t>L</w:t>
      </w:r>
      <w:r w:rsidR="00A14294" w:rsidRPr="0042796C">
        <w:rPr>
          <w:rFonts w:asciiTheme="minorHAnsi" w:hAnsiTheme="minorHAnsi" w:cstheme="minorHAnsi"/>
          <w:snapToGrid w:val="0"/>
          <w:sz w:val="22"/>
          <w:szCs w:val="22"/>
        </w:rPr>
        <w:t>eczniczy</w:t>
      </w:r>
      <w:r w:rsidRPr="0042796C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="00325134">
        <w:rPr>
          <w:rFonts w:asciiTheme="minorHAnsi" w:hAnsiTheme="minorHAnsi" w:cstheme="minorHAnsi"/>
          <w:snapToGrid w:val="0"/>
          <w:sz w:val="22"/>
          <w:szCs w:val="22"/>
        </w:rPr>
        <w:t>Zleceniobiorcę</w:t>
      </w:r>
      <w:r w:rsidRPr="0042796C">
        <w:rPr>
          <w:rFonts w:asciiTheme="minorHAnsi" w:hAnsiTheme="minorHAnsi" w:cstheme="minorHAnsi"/>
          <w:snapToGrid w:val="0"/>
          <w:sz w:val="22"/>
          <w:szCs w:val="22"/>
        </w:rPr>
        <w:t xml:space="preserve"> i podmioty działające na ich rzecz, jako trudniące się zawodowo leczeniem lub świadczeniem innych usług medycznych i są zachowane pełne gwarancje ochrony danych osobowych, zgodnie z Rozporządzeniem Parlamentu Europejskiego i Rady (UE) 2016/679 </w:t>
      </w:r>
      <w:r w:rsidRPr="0042796C">
        <w:rPr>
          <w:rFonts w:asciiTheme="minorHAnsi" w:hAnsiTheme="minorHAnsi" w:cstheme="minorHAnsi"/>
          <w:snapToGrid w:val="0"/>
          <w:sz w:val="22"/>
          <w:szCs w:val="22"/>
        </w:rPr>
        <w:br/>
        <w:t xml:space="preserve">z dnia 27 kwietnia 2016 r. w sprawie ochrony osób fizycznych w związku z przetwarzaniem danych osobowych i w sprawie swobodnego przepływu takich danych oraz uchylenia dyrektywy 95/46/WE (dalej jako: „RODO”), ustawą z dnia 10 maja 2018 r. o ochronie danych osobowych </w:t>
      </w:r>
      <w:r w:rsidRPr="0042796C">
        <w:rPr>
          <w:rFonts w:asciiTheme="minorHAnsi" w:hAnsiTheme="minorHAnsi" w:cstheme="minorHAnsi"/>
          <w:snapToGrid w:val="0"/>
          <w:sz w:val="22"/>
          <w:szCs w:val="22"/>
        </w:rPr>
        <w:br/>
        <w:t>i innymi powszechnie obowiązującymi przepisami prawa.</w:t>
      </w:r>
    </w:p>
    <w:p w14:paraId="6ABF08B5" w14:textId="056909B8" w:rsidR="00786730" w:rsidRPr="0042796C" w:rsidRDefault="00786730" w:rsidP="00786730">
      <w:pPr>
        <w:widowControl w:val="0"/>
        <w:numPr>
          <w:ilvl w:val="0"/>
          <w:numId w:val="6"/>
        </w:numPr>
        <w:tabs>
          <w:tab w:val="num" w:pos="426"/>
        </w:tabs>
        <w:spacing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2796C">
        <w:rPr>
          <w:rFonts w:asciiTheme="minorHAnsi" w:hAnsiTheme="minorHAnsi" w:cstheme="minorHAnsi"/>
          <w:snapToGrid w:val="0"/>
          <w:sz w:val="22"/>
          <w:szCs w:val="22"/>
        </w:rPr>
        <w:lastRenderedPageBreak/>
        <w:t xml:space="preserve">Podmiot Leczniczy oświadcza, że w zakresie prowadzonej przez siebie działalności leczniczej w rozumieniu ustawy z dnia 15 kwietnia 2011 r. o działalności leczniczej  oraz ustawy o prawach pacjenta i Rzeczniku Praw Pacjenta jest administratorem danych osobowych pacjentów. </w:t>
      </w:r>
    </w:p>
    <w:p w14:paraId="3DBE03FC" w14:textId="12FF6DCC" w:rsidR="00786730" w:rsidRPr="0042796C" w:rsidRDefault="00325134" w:rsidP="00786730">
      <w:pPr>
        <w:widowControl w:val="0"/>
        <w:numPr>
          <w:ilvl w:val="0"/>
          <w:numId w:val="6"/>
        </w:numPr>
        <w:tabs>
          <w:tab w:val="num" w:pos="426"/>
        </w:tabs>
        <w:spacing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Zleceniobiorca</w:t>
      </w:r>
      <w:r w:rsidR="00786730" w:rsidRPr="0042796C">
        <w:rPr>
          <w:rFonts w:asciiTheme="minorHAnsi" w:hAnsiTheme="minorHAnsi" w:cstheme="minorHAnsi"/>
          <w:snapToGrid w:val="0"/>
          <w:sz w:val="22"/>
          <w:szCs w:val="22"/>
        </w:rPr>
        <w:t xml:space="preserve"> oświadcza, że w zakresie prowadzonej przez siebie działalności leczniczej w rozumieniu ustawy z dnia 15 kwietnia 2011 r. o działalności leczniczej oraz ustawy o prawach pacjenta i Rzeczniku Praw Pacjenta jest administratorem danych osobowych pacjentów.</w:t>
      </w:r>
    </w:p>
    <w:p w14:paraId="3DABBA88" w14:textId="77777777" w:rsidR="00786730" w:rsidRPr="0042796C" w:rsidRDefault="00786730" w:rsidP="00786730">
      <w:pPr>
        <w:widowControl w:val="0"/>
        <w:numPr>
          <w:ilvl w:val="0"/>
          <w:numId w:val="6"/>
        </w:numPr>
        <w:tabs>
          <w:tab w:val="num" w:pos="426"/>
        </w:tabs>
        <w:spacing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2796C">
        <w:rPr>
          <w:rFonts w:asciiTheme="minorHAnsi" w:hAnsiTheme="minorHAnsi" w:cstheme="minorHAnsi"/>
          <w:snapToGrid w:val="0"/>
          <w:sz w:val="22"/>
          <w:szCs w:val="22"/>
        </w:rPr>
        <w:t>Strony oświadczają, że w związku z przetwarzaniem przez nie danych osobowych pacjentów wdrożyły odpowiednie środki techniczne i organizacyjne o których mowa w art. 32 RODO, aby zapewnić odpowiedni stopień bezpieczeństwa odpowiadający ryzyku naruszenia ochrony danych osobowych w przypadku podmiotów przetwarzających szczególne kategorie danych osobowych.</w:t>
      </w:r>
    </w:p>
    <w:p w14:paraId="001FC109" w14:textId="4BC548E7" w:rsidR="00786730" w:rsidRPr="0042796C" w:rsidRDefault="00786730" w:rsidP="00786730">
      <w:pPr>
        <w:widowControl w:val="0"/>
        <w:numPr>
          <w:ilvl w:val="0"/>
          <w:numId w:val="6"/>
        </w:numPr>
        <w:tabs>
          <w:tab w:val="num" w:pos="426"/>
        </w:tabs>
        <w:spacing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2796C">
        <w:rPr>
          <w:rFonts w:asciiTheme="minorHAnsi" w:hAnsiTheme="minorHAnsi" w:cstheme="minorHAnsi"/>
          <w:snapToGrid w:val="0"/>
          <w:sz w:val="22"/>
          <w:szCs w:val="22"/>
        </w:rPr>
        <w:t>Strony oświadczają, że każda z nich jest odpowiedzialna niezależnie za realizację praw podmiotów danych, określonych w art. 12-23 RODO w odniesieniu do danych osobowych, dla których jest administratorem, przy czym w przypadku konieczności sprostowania lub usunięcia danych osobowych pacjenta, które mogą mieć wpływ na prawidłowość udzielenia świadczenia zdrowotnego</w:t>
      </w:r>
      <w:r w:rsidR="00EF569B" w:rsidRPr="0042796C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="005F14C7" w:rsidRPr="0042796C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42796C">
        <w:rPr>
          <w:rFonts w:asciiTheme="minorHAnsi" w:hAnsiTheme="minorHAnsi" w:cstheme="minorHAnsi"/>
          <w:snapToGrid w:val="0"/>
          <w:sz w:val="22"/>
          <w:szCs w:val="22"/>
        </w:rPr>
        <w:t xml:space="preserve">życie </w:t>
      </w:r>
      <w:r w:rsidRPr="0042796C">
        <w:rPr>
          <w:rFonts w:asciiTheme="minorHAnsi" w:hAnsiTheme="minorHAnsi" w:cstheme="minorHAnsi"/>
          <w:snapToGrid w:val="0"/>
          <w:sz w:val="22"/>
          <w:szCs w:val="22"/>
        </w:rPr>
        <w:br/>
        <w:t>lub zdrowie pacjenta, strony realizują obowiązek wskazany w art. 19 RODO bez zbędnej zwłoki.</w:t>
      </w:r>
    </w:p>
    <w:p w14:paraId="5D3D30A3" w14:textId="59CE7573" w:rsidR="00786730" w:rsidRPr="0042796C" w:rsidRDefault="00786730" w:rsidP="00786730">
      <w:pPr>
        <w:widowControl w:val="0"/>
        <w:numPr>
          <w:ilvl w:val="0"/>
          <w:numId w:val="6"/>
        </w:numPr>
        <w:tabs>
          <w:tab w:val="num" w:pos="426"/>
        </w:tabs>
        <w:spacing w:line="276" w:lineRule="auto"/>
        <w:jc w:val="both"/>
        <w:rPr>
          <w:rFonts w:asciiTheme="minorHAnsi" w:hAnsiTheme="minorHAnsi" w:cstheme="minorHAnsi"/>
          <w:snapToGrid w:val="0"/>
          <w:color w:val="FF0000"/>
          <w:sz w:val="22"/>
          <w:szCs w:val="22"/>
        </w:rPr>
      </w:pPr>
      <w:r w:rsidRPr="0042796C">
        <w:rPr>
          <w:rFonts w:asciiTheme="minorHAnsi" w:hAnsiTheme="minorHAnsi" w:cstheme="minorHAnsi"/>
          <w:snapToGrid w:val="0"/>
          <w:sz w:val="22"/>
          <w:szCs w:val="22"/>
        </w:rPr>
        <w:t xml:space="preserve">Podmiot Leczniczy, w celu realizacji </w:t>
      </w:r>
      <w:r w:rsidR="00B25646" w:rsidRPr="0042796C">
        <w:rPr>
          <w:rFonts w:asciiTheme="minorHAnsi" w:hAnsiTheme="minorHAnsi" w:cstheme="minorHAnsi"/>
          <w:snapToGrid w:val="0"/>
          <w:sz w:val="22"/>
          <w:szCs w:val="22"/>
        </w:rPr>
        <w:t>Umowy o współpracy</w:t>
      </w:r>
      <w:r w:rsidR="00325134">
        <w:rPr>
          <w:rFonts w:asciiTheme="minorHAnsi" w:hAnsiTheme="minorHAnsi" w:cstheme="minorHAnsi"/>
          <w:snapToGrid w:val="0"/>
          <w:sz w:val="22"/>
          <w:szCs w:val="22"/>
        </w:rPr>
        <w:t>, udostępnia Zleceniobiorcy</w:t>
      </w:r>
      <w:r w:rsidRPr="0042796C">
        <w:rPr>
          <w:rFonts w:asciiTheme="minorHAnsi" w:hAnsiTheme="minorHAnsi" w:cstheme="minorHAnsi"/>
          <w:snapToGrid w:val="0"/>
          <w:sz w:val="22"/>
          <w:szCs w:val="22"/>
        </w:rPr>
        <w:t xml:space="preserve"> kategorie danych osobowych wskazane w Załącznikach do Rozporządzenia Ministra Zdrowia z dnia 23 marca 2006 r. w sprawie standardów jakości dla medycznych laboratoriów diagno</w:t>
      </w:r>
      <w:r w:rsidR="006E65B2">
        <w:rPr>
          <w:rFonts w:asciiTheme="minorHAnsi" w:hAnsiTheme="minorHAnsi" w:cstheme="minorHAnsi"/>
          <w:snapToGrid w:val="0"/>
          <w:sz w:val="22"/>
          <w:szCs w:val="22"/>
        </w:rPr>
        <w:t xml:space="preserve">stycznych i mikrobiologicznych </w:t>
      </w:r>
      <w:r w:rsidRPr="0042796C">
        <w:rPr>
          <w:rFonts w:asciiTheme="minorHAnsi" w:hAnsiTheme="minorHAnsi" w:cstheme="minorHAnsi"/>
          <w:snapToGrid w:val="0"/>
          <w:sz w:val="22"/>
          <w:szCs w:val="22"/>
        </w:rPr>
        <w:t>oraz w Rozporządzeniu Ministra Zdrowia z dnia 18 grudnia 2017 r. w sprawie standardów organizacyjnych opieki zdrowotnej w dziedzinie patomorfologii znajdujące się na zleceniu badania laboratoryjnego. Podmiot Leczniczy udostępnia dane wskazane w niniejszym ustępie na tradycyjnym papierowym zleceniu, które zostanie przekazane odpowiednim środkiem transportu.</w:t>
      </w:r>
    </w:p>
    <w:p w14:paraId="0F7FCA2A" w14:textId="119C5E33" w:rsidR="00786730" w:rsidRPr="0042796C" w:rsidRDefault="00E7735F" w:rsidP="00786730">
      <w:pPr>
        <w:widowControl w:val="0"/>
        <w:numPr>
          <w:ilvl w:val="0"/>
          <w:numId w:val="6"/>
        </w:numPr>
        <w:tabs>
          <w:tab w:val="num" w:pos="426"/>
        </w:tabs>
        <w:spacing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Zleceniobiorca</w:t>
      </w:r>
      <w:r w:rsidR="00852EF9" w:rsidRPr="0042796C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786730" w:rsidRPr="0042796C">
        <w:rPr>
          <w:rFonts w:asciiTheme="minorHAnsi" w:hAnsiTheme="minorHAnsi" w:cstheme="minorHAnsi"/>
          <w:snapToGrid w:val="0"/>
          <w:sz w:val="22"/>
          <w:szCs w:val="22"/>
        </w:rPr>
        <w:t xml:space="preserve">w celu realizacji </w:t>
      </w:r>
      <w:r w:rsidR="00786730" w:rsidRPr="000F3CA1">
        <w:rPr>
          <w:rFonts w:asciiTheme="minorHAnsi" w:hAnsiTheme="minorHAnsi" w:cstheme="minorHAnsi"/>
          <w:i/>
          <w:iCs/>
          <w:snapToGrid w:val="0"/>
          <w:sz w:val="22"/>
          <w:szCs w:val="22"/>
        </w:rPr>
        <w:t>Umowy</w:t>
      </w:r>
      <w:r w:rsidR="00B25646" w:rsidRPr="000F3CA1">
        <w:rPr>
          <w:rFonts w:asciiTheme="minorHAnsi" w:hAnsiTheme="minorHAnsi" w:cstheme="minorHAnsi"/>
          <w:i/>
          <w:iCs/>
          <w:snapToGrid w:val="0"/>
          <w:sz w:val="22"/>
          <w:szCs w:val="22"/>
        </w:rPr>
        <w:t xml:space="preserve"> o współpracy</w:t>
      </w:r>
      <w:r w:rsidR="00786730" w:rsidRPr="0042796C">
        <w:rPr>
          <w:rFonts w:asciiTheme="minorHAnsi" w:hAnsiTheme="minorHAnsi" w:cstheme="minorHAnsi"/>
          <w:snapToGrid w:val="0"/>
          <w:sz w:val="22"/>
          <w:szCs w:val="22"/>
        </w:rPr>
        <w:t xml:space="preserve">, udostępnia Podmiotowi Leczniczemu wyniki podjętych przez nią czynności diagnostycznych zawierające dane osobowe pacjentów, którym Podmiot Leczniczy wystawił zlecenie badania laboratoryjnego. </w:t>
      </w:r>
      <w:r w:rsidR="00726EF2">
        <w:rPr>
          <w:rFonts w:asciiTheme="minorHAnsi" w:hAnsiTheme="minorHAnsi" w:cstheme="minorHAnsi"/>
          <w:snapToGrid w:val="0"/>
          <w:sz w:val="22"/>
          <w:szCs w:val="22"/>
        </w:rPr>
        <w:t xml:space="preserve">Zleceniobiorca </w:t>
      </w:r>
      <w:r w:rsidR="00786730" w:rsidRPr="0042796C">
        <w:rPr>
          <w:rFonts w:asciiTheme="minorHAnsi" w:hAnsiTheme="minorHAnsi" w:cstheme="minorHAnsi"/>
          <w:snapToGrid w:val="0"/>
          <w:sz w:val="22"/>
          <w:szCs w:val="22"/>
        </w:rPr>
        <w:t xml:space="preserve">udostępnia dane wskazane w niniejszym ustępie w formie papierowej oraz elektronicznej zgodnie z regulacjami szczegółowymi zawartymi w §2. </w:t>
      </w:r>
    </w:p>
    <w:p w14:paraId="347B732B" w14:textId="25F69949" w:rsidR="00786730" w:rsidRPr="0042796C" w:rsidRDefault="00786730" w:rsidP="00786730">
      <w:pPr>
        <w:widowControl w:val="0"/>
        <w:numPr>
          <w:ilvl w:val="0"/>
          <w:numId w:val="6"/>
        </w:numPr>
        <w:tabs>
          <w:tab w:val="num" w:pos="426"/>
        </w:tabs>
        <w:spacing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2796C">
        <w:rPr>
          <w:rFonts w:asciiTheme="minorHAnsi" w:hAnsiTheme="minorHAnsi" w:cstheme="minorHAnsi"/>
          <w:snapToGrid w:val="0"/>
          <w:sz w:val="22"/>
          <w:szCs w:val="22"/>
        </w:rPr>
        <w:t>Udostępnienie danych, o których mowa w ust. 8 i 10 niniejszego paragrafu, realizowane jest w celu zapewnienia ciągłości świadczeń zdrowotnych i realizowan</w:t>
      </w:r>
      <w:r w:rsidR="00A14294" w:rsidRPr="0042796C">
        <w:rPr>
          <w:rFonts w:asciiTheme="minorHAnsi" w:hAnsiTheme="minorHAnsi" w:cstheme="minorHAnsi"/>
          <w:snapToGrid w:val="0"/>
          <w:sz w:val="22"/>
          <w:szCs w:val="22"/>
        </w:rPr>
        <w:t>e</w:t>
      </w:r>
      <w:r w:rsidRPr="0042796C">
        <w:rPr>
          <w:rFonts w:asciiTheme="minorHAnsi" w:hAnsiTheme="minorHAnsi" w:cstheme="minorHAnsi"/>
          <w:snapToGrid w:val="0"/>
          <w:sz w:val="22"/>
          <w:szCs w:val="22"/>
        </w:rPr>
        <w:t xml:space="preserve"> jest na podstawie </w:t>
      </w:r>
      <w:bookmarkStart w:id="1" w:name="_Hlk514149985"/>
      <w:r w:rsidRPr="0042796C">
        <w:rPr>
          <w:rFonts w:asciiTheme="minorHAnsi" w:hAnsiTheme="minorHAnsi" w:cstheme="minorHAnsi"/>
          <w:snapToGrid w:val="0"/>
          <w:sz w:val="22"/>
          <w:szCs w:val="22"/>
        </w:rPr>
        <w:t xml:space="preserve">art. 26 ust. 3 </w:t>
      </w:r>
      <w:bookmarkStart w:id="2" w:name="_Hlk514163246"/>
      <w:r w:rsidRPr="0042796C">
        <w:rPr>
          <w:rFonts w:asciiTheme="minorHAnsi" w:hAnsiTheme="minorHAnsi" w:cstheme="minorHAnsi"/>
          <w:snapToGrid w:val="0"/>
          <w:sz w:val="22"/>
          <w:szCs w:val="22"/>
        </w:rPr>
        <w:t xml:space="preserve">pkt. 1 ustawy o prawach pacjenta i Rzeczniku Praw Pacjenta </w:t>
      </w:r>
      <w:bookmarkEnd w:id="1"/>
    </w:p>
    <w:p w14:paraId="7EFDFE27" w14:textId="269FB8BE" w:rsidR="00786730" w:rsidRPr="0042796C" w:rsidRDefault="00786730" w:rsidP="00786730">
      <w:pPr>
        <w:pStyle w:val="H7"/>
        <w:numPr>
          <w:ilvl w:val="0"/>
          <w:numId w:val="6"/>
        </w:numPr>
        <w:tabs>
          <w:tab w:val="num" w:pos="1418"/>
        </w:tabs>
        <w:spacing w:before="0" w:after="0" w:line="276" w:lineRule="auto"/>
        <w:rPr>
          <w:rFonts w:asciiTheme="minorHAnsi" w:hAnsiTheme="minorHAnsi" w:cstheme="minorHAnsi"/>
          <w:color w:val="auto"/>
          <w:szCs w:val="22"/>
        </w:rPr>
      </w:pPr>
      <w:r w:rsidRPr="0042796C">
        <w:rPr>
          <w:rFonts w:asciiTheme="minorHAnsi" w:hAnsiTheme="minorHAnsi" w:cstheme="minorHAnsi"/>
          <w:color w:val="auto"/>
          <w:szCs w:val="22"/>
        </w:rPr>
        <w:t xml:space="preserve">W celu dokonania ustaleń dotyczących zlecenia oraz informowania w przypadku wartości krytycznych </w:t>
      </w:r>
      <w:r w:rsidRPr="0042796C">
        <w:rPr>
          <w:rFonts w:asciiTheme="minorHAnsi" w:hAnsiTheme="minorHAnsi" w:cstheme="minorHAnsi"/>
          <w:color w:val="auto"/>
          <w:szCs w:val="22"/>
        </w:rPr>
        <w:br/>
        <w:t>i przesyłania wyników badań</w:t>
      </w:r>
      <w:r w:rsidR="00EF569B" w:rsidRPr="0042796C">
        <w:rPr>
          <w:rFonts w:asciiTheme="minorHAnsi" w:hAnsiTheme="minorHAnsi" w:cstheme="minorHAnsi"/>
          <w:color w:val="auto"/>
          <w:szCs w:val="22"/>
        </w:rPr>
        <w:t>,</w:t>
      </w:r>
      <w:r w:rsidRPr="0042796C">
        <w:rPr>
          <w:rFonts w:asciiTheme="minorHAnsi" w:hAnsiTheme="minorHAnsi" w:cstheme="minorHAnsi"/>
          <w:color w:val="auto"/>
          <w:szCs w:val="22"/>
        </w:rPr>
        <w:t xml:space="preserve"> </w:t>
      </w:r>
      <w:r w:rsidR="00E228A5">
        <w:rPr>
          <w:rFonts w:asciiTheme="minorHAnsi" w:hAnsiTheme="minorHAnsi" w:cstheme="minorHAnsi"/>
          <w:color w:val="auto"/>
          <w:szCs w:val="22"/>
        </w:rPr>
        <w:t xml:space="preserve">Zleceniobiorca </w:t>
      </w:r>
      <w:r w:rsidRPr="0042796C">
        <w:rPr>
          <w:rFonts w:asciiTheme="minorHAnsi" w:hAnsiTheme="minorHAnsi" w:cstheme="minorHAnsi"/>
          <w:color w:val="auto"/>
          <w:szCs w:val="22"/>
        </w:rPr>
        <w:t>wykorzystywać będzie dane teleadresowe Podmiot</w:t>
      </w:r>
      <w:r w:rsidR="00A14294" w:rsidRPr="0042796C">
        <w:rPr>
          <w:rFonts w:asciiTheme="minorHAnsi" w:hAnsiTheme="minorHAnsi" w:cstheme="minorHAnsi"/>
          <w:color w:val="auto"/>
          <w:szCs w:val="22"/>
        </w:rPr>
        <w:t>u</w:t>
      </w:r>
      <w:r w:rsidRPr="0042796C">
        <w:rPr>
          <w:rFonts w:asciiTheme="minorHAnsi" w:hAnsiTheme="minorHAnsi" w:cstheme="minorHAnsi"/>
          <w:color w:val="auto"/>
          <w:szCs w:val="22"/>
        </w:rPr>
        <w:t xml:space="preserve"> Lecznicze</w:t>
      </w:r>
      <w:r w:rsidR="00A14294" w:rsidRPr="0042796C">
        <w:rPr>
          <w:rFonts w:asciiTheme="minorHAnsi" w:hAnsiTheme="minorHAnsi" w:cstheme="minorHAnsi"/>
          <w:color w:val="auto"/>
          <w:szCs w:val="22"/>
        </w:rPr>
        <w:t>go</w:t>
      </w:r>
      <w:r w:rsidRPr="0042796C">
        <w:rPr>
          <w:rFonts w:asciiTheme="minorHAnsi" w:hAnsiTheme="minorHAnsi" w:cstheme="minorHAnsi"/>
          <w:color w:val="auto"/>
          <w:szCs w:val="22"/>
        </w:rPr>
        <w:t xml:space="preserve"> podane w </w:t>
      </w:r>
      <w:r w:rsidR="00AC36F4" w:rsidRPr="0042796C">
        <w:rPr>
          <w:rFonts w:asciiTheme="minorHAnsi" w:hAnsiTheme="minorHAnsi" w:cstheme="minorHAnsi"/>
          <w:color w:val="auto"/>
          <w:szCs w:val="22"/>
        </w:rPr>
        <w:t>Z</w:t>
      </w:r>
      <w:r w:rsidRPr="0042796C">
        <w:rPr>
          <w:rFonts w:asciiTheme="minorHAnsi" w:hAnsiTheme="minorHAnsi" w:cstheme="minorHAnsi"/>
          <w:color w:val="auto"/>
          <w:szCs w:val="22"/>
        </w:rPr>
        <w:t xml:space="preserve">ałączniku nr </w:t>
      </w:r>
      <w:r w:rsidR="001C1902">
        <w:rPr>
          <w:rFonts w:asciiTheme="minorHAnsi" w:hAnsiTheme="minorHAnsi" w:cstheme="minorHAnsi"/>
          <w:color w:val="auto"/>
          <w:szCs w:val="22"/>
        </w:rPr>
        <w:t>4</w:t>
      </w:r>
      <w:r w:rsidR="00AC36F4" w:rsidRPr="0042796C">
        <w:rPr>
          <w:rFonts w:asciiTheme="minorHAnsi" w:hAnsiTheme="minorHAnsi" w:cstheme="minorHAnsi"/>
          <w:color w:val="auto"/>
          <w:szCs w:val="22"/>
        </w:rPr>
        <w:t xml:space="preserve"> do Porozumienia</w:t>
      </w:r>
      <w:r w:rsidRPr="0042796C">
        <w:rPr>
          <w:rFonts w:asciiTheme="minorHAnsi" w:hAnsiTheme="minorHAnsi" w:cstheme="minorHAnsi"/>
          <w:color w:val="auto"/>
          <w:szCs w:val="22"/>
        </w:rPr>
        <w:t xml:space="preserve">. Podmiot Leczniczy oświadcza, że ponosi pełną odpowiedzialność za </w:t>
      </w:r>
      <w:r w:rsidR="00A14294" w:rsidRPr="0042796C">
        <w:rPr>
          <w:rFonts w:asciiTheme="minorHAnsi" w:hAnsiTheme="minorHAnsi" w:cstheme="minorHAnsi"/>
          <w:color w:val="auto"/>
          <w:szCs w:val="22"/>
        </w:rPr>
        <w:t>właściwe</w:t>
      </w:r>
      <w:r w:rsidRPr="0042796C">
        <w:rPr>
          <w:rFonts w:asciiTheme="minorHAnsi" w:hAnsiTheme="minorHAnsi" w:cstheme="minorHAnsi"/>
          <w:color w:val="auto"/>
          <w:szCs w:val="22"/>
        </w:rPr>
        <w:t xml:space="preserve"> zabezpieczenie</w:t>
      </w:r>
      <w:r w:rsidR="00A14294" w:rsidRPr="0042796C">
        <w:rPr>
          <w:rFonts w:asciiTheme="minorHAnsi" w:hAnsiTheme="minorHAnsi" w:cstheme="minorHAnsi"/>
          <w:color w:val="auto"/>
          <w:szCs w:val="22"/>
        </w:rPr>
        <w:t xml:space="preserve"> własnych</w:t>
      </w:r>
      <w:r w:rsidRPr="0042796C">
        <w:rPr>
          <w:rFonts w:asciiTheme="minorHAnsi" w:hAnsiTheme="minorHAnsi" w:cstheme="minorHAnsi"/>
          <w:color w:val="auto"/>
          <w:szCs w:val="22"/>
        </w:rPr>
        <w:t xml:space="preserve"> kanałów</w:t>
      </w:r>
      <w:r w:rsidR="00A14294" w:rsidRPr="0042796C">
        <w:rPr>
          <w:rFonts w:asciiTheme="minorHAnsi" w:hAnsiTheme="minorHAnsi" w:cstheme="minorHAnsi"/>
          <w:color w:val="auto"/>
          <w:szCs w:val="22"/>
        </w:rPr>
        <w:t xml:space="preserve"> </w:t>
      </w:r>
      <w:r w:rsidRPr="0042796C">
        <w:rPr>
          <w:rFonts w:asciiTheme="minorHAnsi" w:hAnsiTheme="minorHAnsi" w:cstheme="minorHAnsi"/>
          <w:color w:val="auto"/>
          <w:szCs w:val="22"/>
        </w:rPr>
        <w:t>kontakt</w:t>
      </w:r>
      <w:r w:rsidR="00A14294" w:rsidRPr="0042796C">
        <w:rPr>
          <w:rFonts w:asciiTheme="minorHAnsi" w:hAnsiTheme="minorHAnsi" w:cstheme="minorHAnsi"/>
          <w:color w:val="auto"/>
          <w:szCs w:val="22"/>
        </w:rPr>
        <w:t>owych</w:t>
      </w:r>
      <w:r w:rsidRPr="0042796C">
        <w:rPr>
          <w:rFonts w:asciiTheme="minorHAnsi" w:hAnsiTheme="minorHAnsi" w:cstheme="minorHAnsi"/>
          <w:color w:val="auto"/>
          <w:szCs w:val="22"/>
        </w:rPr>
        <w:t xml:space="preserve"> wykorzystywanych w</w:t>
      </w:r>
      <w:r w:rsidR="003403EC" w:rsidRPr="0042796C">
        <w:rPr>
          <w:rFonts w:asciiTheme="minorHAnsi" w:hAnsiTheme="minorHAnsi" w:cstheme="minorHAnsi"/>
          <w:color w:val="auto"/>
          <w:szCs w:val="22"/>
        </w:rPr>
        <w:t> </w:t>
      </w:r>
      <w:r w:rsidRPr="0042796C">
        <w:rPr>
          <w:rFonts w:asciiTheme="minorHAnsi" w:hAnsiTheme="minorHAnsi" w:cstheme="minorHAnsi"/>
          <w:color w:val="auto"/>
          <w:szCs w:val="22"/>
        </w:rPr>
        <w:t xml:space="preserve">celu udostępniania wyników i informacji, o których mowa w niniejszym ustępie, przed przypadkami naruszeń ochrony danych osobowych oraz ponosi pełną odpowiedzialność </w:t>
      </w:r>
      <w:r w:rsidR="00F96813">
        <w:rPr>
          <w:rFonts w:asciiTheme="minorHAnsi" w:hAnsiTheme="minorHAnsi" w:cstheme="minorHAnsi"/>
          <w:color w:val="auto"/>
          <w:szCs w:val="22"/>
        </w:rPr>
        <w:br/>
      </w:r>
      <w:r w:rsidRPr="0042796C">
        <w:rPr>
          <w:rFonts w:asciiTheme="minorHAnsi" w:hAnsiTheme="minorHAnsi" w:cstheme="minorHAnsi"/>
          <w:color w:val="auto"/>
          <w:szCs w:val="22"/>
        </w:rPr>
        <w:t xml:space="preserve">za skutki ewentualnych naruszeń ochrony danych osobowych podczas udostępniania wyników zgodnie z niniejszym ustępem. </w:t>
      </w:r>
    </w:p>
    <w:p w14:paraId="0EEB4B5F" w14:textId="197D4D4E" w:rsidR="00A14294" w:rsidRPr="001A68EA" w:rsidRDefault="00D76D23" w:rsidP="000D2BC8">
      <w:pPr>
        <w:pStyle w:val="H7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snapToGrid w:val="0"/>
          <w:szCs w:val="22"/>
        </w:rPr>
        <w:t>Zleceniobiorca</w:t>
      </w:r>
      <w:r w:rsidRPr="0042796C">
        <w:rPr>
          <w:rFonts w:asciiTheme="minorHAnsi" w:hAnsiTheme="minorHAnsi" w:cstheme="minorHAnsi"/>
          <w:color w:val="auto"/>
          <w:szCs w:val="22"/>
        </w:rPr>
        <w:t xml:space="preserve"> </w:t>
      </w:r>
      <w:r w:rsidR="00A14294" w:rsidRPr="0042796C">
        <w:rPr>
          <w:rFonts w:asciiTheme="minorHAnsi" w:hAnsiTheme="minorHAnsi" w:cstheme="minorHAnsi"/>
          <w:color w:val="auto"/>
          <w:szCs w:val="22"/>
        </w:rPr>
        <w:t xml:space="preserve">zobowiązuje się i ponosi pełną odpowiedzialność za właściwe zabezpieczenia własnych kanałów kontaktowych, które będzie wykorzystywał do komunikacji z Podmiotem </w:t>
      </w:r>
      <w:r w:rsidR="00E44B6A">
        <w:rPr>
          <w:rFonts w:asciiTheme="minorHAnsi" w:hAnsiTheme="minorHAnsi" w:cstheme="minorHAnsi"/>
          <w:color w:val="auto"/>
          <w:szCs w:val="22"/>
        </w:rPr>
        <w:t>L</w:t>
      </w:r>
      <w:r w:rsidR="00A14294" w:rsidRPr="0042796C">
        <w:rPr>
          <w:rFonts w:asciiTheme="minorHAnsi" w:hAnsiTheme="minorHAnsi" w:cstheme="minorHAnsi"/>
          <w:color w:val="auto"/>
          <w:szCs w:val="22"/>
        </w:rPr>
        <w:t>eczniczym</w:t>
      </w:r>
      <w:r w:rsidR="001A68EA">
        <w:rPr>
          <w:rFonts w:asciiTheme="minorHAnsi" w:hAnsiTheme="minorHAnsi" w:cstheme="minorHAnsi"/>
          <w:color w:val="auto"/>
          <w:szCs w:val="22"/>
        </w:rPr>
        <w:t>,</w:t>
      </w:r>
      <w:r w:rsidR="001A68EA" w:rsidRPr="001A68EA">
        <w:t xml:space="preserve"> </w:t>
      </w:r>
      <w:r w:rsidR="001A68EA" w:rsidRPr="001A68EA">
        <w:rPr>
          <w:rFonts w:asciiTheme="minorHAnsi" w:hAnsiTheme="minorHAnsi" w:cstheme="minorHAnsi"/>
          <w:color w:val="auto"/>
          <w:szCs w:val="22"/>
        </w:rPr>
        <w:t xml:space="preserve">przed przypadkami naruszeń ochrony danych osobowych oraz ponosi pełną odpowiedzialność </w:t>
      </w:r>
      <w:r w:rsidR="00D83D1D">
        <w:rPr>
          <w:rFonts w:asciiTheme="minorHAnsi" w:hAnsiTheme="minorHAnsi" w:cstheme="minorHAnsi"/>
          <w:color w:val="auto"/>
          <w:szCs w:val="22"/>
        </w:rPr>
        <w:t xml:space="preserve">w tym </w:t>
      </w:r>
      <w:r w:rsidR="00D83D1D">
        <w:rPr>
          <w:rFonts w:asciiTheme="minorHAnsi" w:hAnsiTheme="minorHAnsi" w:cstheme="minorHAnsi"/>
          <w:color w:val="auto"/>
          <w:szCs w:val="22"/>
        </w:rPr>
        <w:lastRenderedPageBreak/>
        <w:t xml:space="preserve">zakresie </w:t>
      </w:r>
      <w:r w:rsidR="001A68EA" w:rsidRPr="001A68EA">
        <w:rPr>
          <w:rFonts w:asciiTheme="minorHAnsi" w:hAnsiTheme="minorHAnsi" w:cstheme="minorHAnsi"/>
          <w:color w:val="auto"/>
          <w:szCs w:val="22"/>
        </w:rPr>
        <w:t xml:space="preserve">za skutki ewentualnych naruszeń ochrony danych osobowych podczas </w:t>
      </w:r>
      <w:r w:rsidR="001A68EA">
        <w:rPr>
          <w:rFonts w:asciiTheme="minorHAnsi" w:hAnsiTheme="minorHAnsi" w:cstheme="minorHAnsi"/>
          <w:color w:val="auto"/>
          <w:szCs w:val="22"/>
        </w:rPr>
        <w:t>realizacji umowy o współpracy.</w:t>
      </w:r>
    </w:p>
    <w:p w14:paraId="74FFA3EA" w14:textId="265A80B1" w:rsidR="00786730" w:rsidRPr="0042796C" w:rsidRDefault="00786730" w:rsidP="00786730">
      <w:pPr>
        <w:widowControl w:val="0"/>
        <w:numPr>
          <w:ilvl w:val="0"/>
          <w:numId w:val="6"/>
        </w:numPr>
        <w:tabs>
          <w:tab w:val="num" w:pos="426"/>
        </w:tabs>
        <w:spacing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bookmarkStart w:id="3" w:name="_Hlk496125137"/>
      <w:bookmarkEnd w:id="2"/>
      <w:r w:rsidRPr="0042796C">
        <w:rPr>
          <w:rFonts w:asciiTheme="minorHAnsi" w:hAnsiTheme="minorHAnsi" w:cstheme="minorHAnsi"/>
          <w:snapToGrid w:val="0"/>
          <w:sz w:val="22"/>
          <w:szCs w:val="22"/>
        </w:rPr>
        <w:t xml:space="preserve">Strony uzgadniają, że odpowiedzialność za odpowiednie zabezpieczenie danych osobowych przed ich udostępnieniem do </w:t>
      </w:r>
      <w:r w:rsidR="00726EF2">
        <w:rPr>
          <w:rFonts w:asciiTheme="minorHAnsi" w:hAnsiTheme="minorHAnsi" w:cstheme="minorHAnsi"/>
          <w:snapToGrid w:val="0"/>
          <w:sz w:val="22"/>
          <w:szCs w:val="22"/>
        </w:rPr>
        <w:t>Zleceniobiorc</w:t>
      </w:r>
      <w:r w:rsidR="006E65B2">
        <w:rPr>
          <w:rFonts w:asciiTheme="minorHAnsi" w:hAnsiTheme="minorHAnsi" w:cstheme="minorHAnsi"/>
          <w:snapToGrid w:val="0"/>
          <w:sz w:val="22"/>
          <w:szCs w:val="22"/>
        </w:rPr>
        <w:t>y</w:t>
      </w:r>
      <w:r w:rsidRPr="0042796C">
        <w:rPr>
          <w:rFonts w:asciiTheme="minorHAnsi" w:hAnsiTheme="minorHAnsi" w:cstheme="minorHAnsi"/>
          <w:snapToGrid w:val="0"/>
          <w:sz w:val="22"/>
          <w:szCs w:val="22"/>
        </w:rPr>
        <w:t xml:space="preserve"> oraz po przekazaniu wyników przez </w:t>
      </w:r>
      <w:r w:rsidR="00D76D23">
        <w:rPr>
          <w:rFonts w:asciiTheme="minorHAnsi" w:hAnsiTheme="minorHAnsi" w:cstheme="minorHAnsi"/>
          <w:snapToGrid w:val="0"/>
          <w:sz w:val="22"/>
          <w:szCs w:val="22"/>
        </w:rPr>
        <w:t>Zleceniobiorcę</w:t>
      </w:r>
      <w:r w:rsidR="00D76D23" w:rsidRPr="0042796C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42796C">
        <w:rPr>
          <w:rFonts w:asciiTheme="minorHAnsi" w:hAnsiTheme="minorHAnsi" w:cstheme="minorHAnsi"/>
          <w:snapToGrid w:val="0"/>
          <w:sz w:val="22"/>
          <w:szCs w:val="22"/>
        </w:rPr>
        <w:t>ponosi Podmiot Leczniczy.</w:t>
      </w:r>
    </w:p>
    <w:p w14:paraId="2F19F350" w14:textId="7DC11C63" w:rsidR="00A14294" w:rsidRPr="0042796C" w:rsidRDefault="00D76D23" w:rsidP="00786730">
      <w:pPr>
        <w:widowControl w:val="0"/>
        <w:numPr>
          <w:ilvl w:val="0"/>
          <w:numId w:val="6"/>
        </w:numPr>
        <w:tabs>
          <w:tab w:val="num" w:pos="426"/>
        </w:tabs>
        <w:spacing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Zleceniobiorca</w:t>
      </w:r>
      <w:r w:rsidRPr="0042796C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A14294" w:rsidRPr="0042796C">
        <w:rPr>
          <w:rFonts w:asciiTheme="minorHAnsi" w:hAnsiTheme="minorHAnsi" w:cstheme="minorHAnsi"/>
          <w:snapToGrid w:val="0"/>
          <w:sz w:val="22"/>
          <w:szCs w:val="22"/>
        </w:rPr>
        <w:t>odpowiada za właściwe zabezpieczenie danych osobowych, które uzyskał od Podmiotu Leczniczego, które pozostają w jego dyspozycji jako odrębnego administratora danych i jednocześnie zapewnia, że dane te nie będą wykorzystywane w celach innych niż przewidziano w Umowie o</w:t>
      </w:r>
      <w:r w:rsidR="003403EC" w:rsidRPr="0042796C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A14294" w:rsidRPr="0042796C">
        <w:rPr>
          <w:rFonts w:asciiTheme="minorHAnsi" w:hAnsiTheme="minorHAnsi" w:cstheme="minorHAnsi"/>
          <w:snapToGrid w:val="0"/>
          <w:sz w:val="22"/>
          <w:szCs w:val="22"/>
        </w:rPr>
        <w:t>współpracy</w:t>
      </w:r>
      <w:r w:rsidR="00E24A8F" w:rsidRPr="0042796C">
        <w:rPr>
          <w:rFonts w:asciiTheme="minorHAnsi" w:hAnsiTheme="minorHAnsi" w:cstheme="minorHAnsi"/>
          <w:snapToGrid w:val="0"/>
          <w:sz w:val="22"/>
          <w:szCs w:val="22"/>
        </w:rPr>
        <w:t>, niniejszego Porozumienia</w:t>
      </w:r>
      <w:r w:rsidR="00A14294" w:rsidRPr="0042796C">
        <w:rPr>
          <w:rFonts w:asciiTheme="minorHAnsi" w:hAnsiTheme="minorHAnsi" w:cstheme="minorHAnsi"/>
          <w:snapToGrid w:val="0"/>
          <w:sz w:val="22"/>
          <w:szCs w:val="22"/>
        </w:rPr>
        <w:t xml:space="preserve"> oraz w zakresie wynikającym z obowiązujących przepisów prawa.</w:t>
      </w:r>
    </w:p>
    <w:p w14:paraId="66455DD8" w14:textId="77777777" w:rsidR="00C53524" w:rsidRPr="0042796C" w:rsidRDefault="00C53524" w:rsidP="008D25E9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619F5C37" w14:textId="46176E09" w:rsidR="008D25E9" w:rsidRPr="0042796C" w:rsidRDefault="008D25E9" w:rsidP="008D25E9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2796C">
        <w:rPr>
          <w:rFonts w:asciiTheme="minorHAnsi" w:hAnsiTheme="minorHAnsi" w:cstheme="minorHAnsi"/>
          <w:b/>
          <w:bCs/>
        </w:rPr>
        <w:t xml:space="preserve">§ </w:t>
      </w:r>
      <w:r w:rsidR="00F36C23" w:rsidRPr="0042796C">
        <w:rPr>
          <w:rFonts w:asciiTheme="minorHAnsi" w:hAnsiTheme="minorHAnsi" w:cstheme="minorHAnsi"/>
          <w:b/>
          <w:bCs/>
        </w:rPr>
        <w:t>2</w:t>
      </w:r>
      <w:r w:rsidR="00BE097E" w:rsidRPr="0042796C">
        <w:rPr>
          <w:rFonts w:asciiTheme="minorHAnsi" w:hAnsiTheme="minorHAnsi" w:cstheme="minorHAnsi"/>
          <w:b/>
          <w:bCs/>
        </w:rPr>
        <w:t xml:space="preserve">. </w:t>
      </w:r>
      <w:r w:rsidRPr="0042796C">
        <w:rPr>
          <w:rFonts w:asciiTheme="minorHAnsi" w:hAnsiTheme="minorHAnsi" w:cstheme="minorHAnsi"/>
          <w:b/>
          <w:bCs/>
          <w:sz w:val="22"/>
          <w:szCs w:val="22"/>
        </w:rPr>
        <w:t xml:space="preserve">Wykonanie </w:t>
      </w:r>
      <w:r w:rsidR="00FB068C" w:rsidRPr="0042796C">
        <w:rPr>
          <w:rFonts w:asciiTheme="minorHAnsi" w:hAnsiTheme="minorHAnsi" w:cstheme="minorHAnsi"/>
          <w:b/>
          <w:bCs/>
          <w:sz w:val="22"/>
          <w:szCs w:val="22"/>
        </w:rPr>
        <w:t>Porozumienia</w:t>
      </w:r>
      <w:r w:rsidRPr="0042796C">
        <w:rPr>
          <w:rFonts w:asciiTheme="minorHAnsi" w:hAnsiTheme="minorHAnsi" w:cstheme="minorHAnsi"/>
          <w:b/>
          <w:bCs/>
          <w:sz w:val="22"/>
          <w:szCs w:val="22"/>
        </w:rPr>
        <w:t xml:space="preserve"> – regulacje szczegółowe</w:t>
      </w:r>
      <w:bookmarkEnd w:id="3"/>
    </w:p>
    <w:p w14:paraId="553F287A" w14:textId="77777777" w:rsidR="008D25E9" w:rsidRDefault="008D25E9" w:rsidP="008D25E9">
      <w:pPr>
        <w:pStyle w:val="Akapitzlist"/>
        <w:spacing w:line="276" w:lineRule="auto"/>
        <w:ind w:left="1800"/>
        <w:jc w:val="both"/>
        <w:rPr>
          <w:rFonts w:asciiTheme="minorHAnsi" w:hAnsiTheme="minorHAnsi" w:cstheme="minorHAnsi"/>
          <w:sz w:val="22"/>
          <w:szCs w:val="22"/>
        </w:rPr>
      </w:pPr>
    </w:p>
    <w:p w14:paraId="71A17A9A" w14:textId="0790B6D2" w:rsidR="001C648E" w:rsidRPr="00F72941" w:rsidRDefault="001C648E" w:rsidP="001940D0">
      <w:pPr>
        <w:pStyle w:val="Akapitzlist"/>
        <w:numPr>
          <w:ilvl w:val="1"/>
          <w:numId w:val="32"/>
        </w:numPr>
        <w:spacing w:line="276" w:lineRule="auto"/>
        <w:ind w:left="709" w:hanging="56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F72941">
        <w:rPr>
          <w:rFonts w:asciiTheme="minorHAnsi" w:hAnsiTheme="minorHAnsi" w:cstheme="minorHAnsi"/>
          <w:snapToGrid w:val="0"/>
          <w:sz w:val="22"/>
          <w:szCs w:val="22"/>
        </w:rPr>
        <w:t xml:space="preserve">Na wniosek Zleceniodawcy, Zleceniobiorca umożliwi lekarzom i innym osobom upoważnionym przez  Zleceniodawcę na dostęp do wyników badań on-line wykonywanych na zlecenie Zleceniodawcy poprzez Centralny Serwer Wyników, do którego dostęp znajduje się pod adresem: </w:t>
      </w:r>
      <w:r w:rsidRPr="00F72941">
        <w:rPr>
          <w:rFonts w:asciiTheme="minorHAnsi" w:hAnsiTheme="minorHAnsi" w:cstheme="minorHAnsi"/>
          <w:snapToGrid w:val="0"/>
          <w:sz w:val="22"/>
          <w:szCs w:val="22"/>
        </w:rPr>
        <w:br/>
      </w:r>
      <w:r w:rsidR="003C61C4">
        <w:rPr>
          <w:rFonts w:asciiTheme="minorHAnsi" w:hAnsiTheme="minorHAnsi" w:cstheme="minorHAnsi"/>
          <w:b/>
          <w:bCs/>
          <w:snapToGrid w:val="0"/>
          <w:sz w:val="22"/>
          <w:szCs w:val="22"/>
        </w:rPr>
        <w:t>…………………………..</w:t>
      </w:r>
      <w:r w:rsidRPr="00F72941">
        <w:rPr>
          <w:rFonts w:asciiTheme="minorHAnsi" w:hAnsiTheme="minorHAnsi" w:cstheme="minorHAnsi"/>
          <w:snapToGrid w:val="0"/>
          <w:sz w:val="22"/>
          <w:szCs w:val="22"/>
        </w:rPr>
        <w:t xml:space="preserve"> (dalej: System).</w:t>
      </w:r>
    </w:p>
    <w:p w14:paraId="5AE94EFE" w14:textId="2D8D5E02" w:rsidR="001C648E" w:rsidRPr="00F72941" w:rsidRDefault="001C648E" w:rsidP="001C648E">
      <w:pPr>
        <w:pStyle w:val="Akapitzlist"/>
        <w:numPr>
          <w:ilvl w:val="3"/>
          <w:numId w:val="29"/>
        </w:numPr>
        <w:spacing w:line="276" w:lineRule="auto"/>
        <w:ind w:left="567" w:hanging="425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F72941">
        <w:rPr>
          <w:rFonts w:asciiTheme="minorHAnsi" w:hAnsiTheme="minorHAnsi" w:cstheme="minorHAnsi"/>
          <w:snapToGrid w:val="0"/>
          <w:sz w:val="22"/>
          <w:szCs w:val="22"/>
        </w:rPr>
        <w:t xml:space="preserve">W celu zapewnienia dostępu do Systemu, Zleceniodawca wnosi o założenie konta umożliwiającego mu dostęp do Centralnego Serwera Wyników i wskazuje, że osobą uprawnioną przez niego do reprezentowania go i mogącą delegować uprawnienia dostępowe do usług w Systemie </w:t>
      </w:r>
      <w:r w:rsidRPr="00F72941">
        <w:rPr>
          <w:rFonts w:asciiTheme="minorHAnsi" w:hAnsiTheme="minorHAnsi" w:cstheme="minorHAnsi"/>
          <w:snapToGrid w:val="0"/>
          <w:sz w:val="22"/>
          <w:szCs w:val="22"/>
        </w:rPr>
        <w:br/>
        <w:t xml:space="preserve">tj. </w:t>
      </w:r>
      <w:r w:rsidRPr="00F72941">
        <w:rPr>
          <w:rFonts w:asciiTheme="minorHAnsi" w:hAnsiTheme="minorHAnsi" w:cstheme="minorHAnsi"/>
          <w:b/>
          <w:bCs/>
          <w:snapToGrid w:val="0"/>
          <w:sz w:val="22"/>
          <w:szCs w:val="22"/>
        </w:rPr>
        <w:t>Administratora Systemu CSWL</w:t>
      </w:r>
      <w:r w:rsidRPr="00F72941">
        <w:rPr>
          <w:rFonts w:asciiTheme="minorHAnsi" w:hAnsiTheme="minorHAnsi" w:cstheme="minorHAnsi"/>
          <w:snapToGrid w:val="0"/>
          <w:sz w:val="22"/>
          <w:szCs w:val="22"/>
        </w:rPr>
        <w:t xml:space="preserve"> u Zleceniodawcy jest:</w:t>
      </w:r>
    </w:p>
    <w:p w14:paraId="3F9A3FBC" w14:textId="77777777" w:rsidR="001C648E" w:rsidRPr="00F72941" w:rsidRDefault="001C648E" w:rsidP="001C648E">
      <w:pPr>
        <w:pStyle w:val="Akapitzlist"/>
        <w:spacing w:line="276" w:lineRule="auto"/>
        <w:ind w:left="567"/>
        <w:jc w:val="both"/>
        <w:rPr>
          <w:rFonts w:asciiTheme="minorHAnsi" w:hAnsiTheme="minorHAnsi" w:cstheme="minorHAnsi"/>
          <w:snapToGrid w:val="0"/>
          <w:sz w:val="10"/>
          <w:szCs w:val="10"/>
        </w:rPr>
      </w:pPr>
    </w:p>
    <w:p w14:paraId="0DB02426" w14:textId="77777777" w:rsidR="001C648E" w:rsidRPr="00F72941" w:rsidRDefault="001C648E" w:rsidP="001C648E">
      <w:pPr>
        <w:pStyle w:val="Akapitzlist"/>
        <w:numPr>
          <w:ilvl w:val="0"/>
          <w:numId w:val="34"/>
        </w:numPr>
        <w:tabs>
          <w:tab w:val="right" w:leader="dot" w:pos="9072"/>
        </w:tabs>
        <w:spacing w:line="360" w:lineRule="auto"/>
        <w:ind w:left="851" w:hanging="284"/>
        <w:jc w:val="both"/>
        <w:rPr>
          <w:rFonts w:asciiTheme="minorHAnsi" w:hAnsiTheme="minorHAnsi" w:cstheme="minorHAnsi"/>
          <w:b/>
          <w:bCs/>
        </w:rPr>
      </w:pPr>
      <w:r w:rsidRPr="00F72941">
        <w:rPr>
          <w:rFonts w:asciiTheme="minorHAnsi" w:hAnsiTheme="minorHAnsi" w:cstheme="minorHAnsi"/>
          <w:b/>
          <w:bCs/>
        </w:rPr>
        <w:t>Imię i nazwisko:</w:t>
      </w:r>
      <w:r w:rsidRPr="00F72941">
        <w:rPr>
          <w:rFonts w:asciiTheme="minorHAnsi" w:hAnsiTheme="minorHAnsi" w:cstheme="minorHAnsi"/>
          <w:smallCaps/>
        </w:rPr>
        <w:tab/>
      </w:r>
    </w:p>
    <w:p w14:paraId="39676C18" w14:textId="6E81F22E" w:rsidR="001C648E" w:rsidRPr="00F72941" w:rsidRDefault="001C648E" w:rsidP="001C648E">
      <w:pPr>
        <w:pStyle w:val="Akapitzlist"/>
        <w:numPr>
          <w:ilvl w:val="0"/>
          <w:numId w:val="34"/>
        </w:numPr>
        <w:tabs>
          <w:tab w:val="right" w:leader="dot" w:pos="9072"/>
        </w:tabs>
        <w:spacing w:line="360" w:lineRule="auto"/>
        <w:ind w:left="851" w:hanging="284"/>
        <w:jc w:val="both"/>
        <w:rPr>
          <w:rFonts w:asciiTheme="minorHAnsi" w:hAnsiTheme="minorHAnsi" w:cstheme="minorHAnsi"/>
          <w:b/>
          <w:bCs/>
        </w:rPr>
      </w:pPr>
      <w:r w:rsidRPr="00F72941">
        <w:rPr>
          <w:rFonts w:asciiTheme="minorHAnsi" w:hAnsiTheme="minorHAnsi" w:cstheme="minorHAnsi"/>
          <w:b/>
          <w:bCs/>
        </w:rPr>
        <w:t>Numer telefonu</w:t>
      </w:r>
      <w:r w:rsidR="00B22B3B">
        <w:rPr>
          <w:rFonts w:asciiTheme="minorHAnsi" w:hAnsiTheme="minorHAnsi" w:cstheme="minorHAnsi"/>
          <w:b/>
          <w:bCs/>
        </w:rPr>
        <w:t xml:space="preserve"> (komórkowego)</w:t>
      </w:r>
      <w:r w:rsidRPr="00F72941">
        <w:rPr>
          <w:rFonts w:asciiTheme="minorHAnsi" w:hAnsiTheme="minorHAnsi" w:cstheme="minorHAnsi"/>
          <w:b/>
          <w:bCs/>
        </w:rPr>
        <w:t>:</w:t>
      </w:r>
      <w:r w:rsidRPr="00F72941">
        <w:rPr>
          <w:rFonts w:asciiTheme="minorHAnsi" w:hAnsiTheme="minorHAnsi" w:cstheme="minorHAnsi"/>
        </w:rPr>
        <w:tab/>
      </w:r>
    </w:p>
    <w:p w14:paraId="4FAAA797" w14:textId="77777777" w:rsidR="001C648E" w:rsidRPr="00F72941" w:rsidRDefault="001C648E" w:rsidP="001C648E">
      <w:pPr>
        <w:pStyle w:val="Akapitzlist"/>
        <w:numPr>
          <w:ilvl w:val="0"/>
          <w:numId w:val="34"/>
        </w:numPr>
        <w:tabs>
          <w:tab w:val="right" w:leader="dot" w:pos="9072"/>
        </w:tabs>
        <w:spacing w:line="360" w:lineRule="auto"/>
        <w:ind w:left="851" w:hanging="284"/>
        <w:jc w:val="both"/>
        <w:rPr>
          <w:rFonts w:asciiTheme="minorHAnsi" w:hAnsiTheme="minorHAnsi" w:cstheme="minorHAnsi"/>
          <w:b/>
          <w:bCs/>
        </w:rPr>
      </w:pPr>
      <w:r w:rsidRPr="00F72941">
        <w:rPr>
          <w:rFonts w:asciiTheme="minorHAnsi" w:hAnsiTheme="minorHAnsi" w:cstheme="minorHAnsi"/>
          <w:b/>
          <w:bCs/>
        </w:rPr>
        <w:t>Adres email:</w:t>
      </w:r>
      <w:r w:rsidRPr="00F72941">
        <w:rPr>
          <w:rFonts w:asciiTheme="minorHAnsi" w:hAnsiTheme="minorHAnsi" w:cstheme="minorHAnsi"/>
        </w:rPr>
        <w:tab/>
      </w:r>
    </w:p>
    <w:p w14:paraId="60EC21A6" w14:textId="7BC6C1EA" w:rsidR="001C648E" w:rsidRPr="00F72941" w:rsidRDefault="001C648E" w:rsidP="001C648E">
      <w:pPr>
        <w:pStyle w:val="Akapitzlist"/>
        <w:numPr>
          <w:ilvl w:val="0"/>
          <w:numId w:val="34"/>
        </w:numPr>
        <w:tabs>
          <w:tab w:val="right" w:leader="dot" w:pos="9072"/>
        </w:tabs>
        <w:spacing w:line="360" w:lineRule="auto"/>
        <w:ind w:left="851" w:hanging="284"/>
        <w:jc w:val="both"/>
        <w:rPr>
          <w:rFonts w:asciiTheme="minorHAnsi" w:hAnsiTheme="minorHAnsi" w:cstheme="minorHAnsi"/>
          <w:b/>
          <w:bCs/>
        </w:rPr>
      </w:pPr>
      <w:r w:rsidRPr="00F72941">
        <w:rPr>
          <w:rFonts w:asciiTheme="minorHAnsi" w:hAnsiTheme="minorHAnsi" w:cstheme="minorHAnsi"/>
          <w:b/>
          <w:bCs/>
        </w:rPr>
        <w:t>Numer prawa wykonywania zawodu:</w:t>
      </w:r>
      <w:r w:rsidRPr="00F72941">
        <w:rPr>
          <w:rFonts w:asciiTheme="minorHAnsi" w:hAnsiTheme="minorHAnsi" w:cstheme="minorHAnsi"/>
        </w:rPr>
        <w:tab/>
      </w:r>
    </w:p>
    <w:p w14:paraId="2C1A5AD5" w14:textId="582F7F59" w:rsidR="001C648E" w:rsidRPr="00F72941" w:rsidRDefault="001C648E" w:rsidP="001C648E">
      <w:pPr>
        <w:pStyle w:val="Akapitzlist"/>
        <w:numPr>
          <w:ilvl w:val="3"/>
          <w:numId w:val="29"/>
        </w:numPr>
        <w:spacing w:line="276" w:lineRule="auto"/>
        <w:ind w:left="567" w:hanging="425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F72941">
        <w:rPr>
          <w:rFonts w:asciiTheme="minorHAnsi" w:hAnsiTheme="minorHAnsi" w:cstheme="minorHAnsi"/>
          <w:snapToGrid w:val="0"/>
          <w:sz w:val="22"/>
          <w:szCs w:val="22"/>
        </w:rPr>
        <w:t xml:space="preserve">Administrator Systemu CSWL zobowiązany jest podpisać oświadczenie, o którym mowa w załączniku </w:t>
      </w:r>
      <w:r w:rsidR="007524CB">
        <w:rPr>
          <w:rFonts w:asciiTheme="minorHAnsi" w:hAnsiTheme="minorHAnsi" w:cstheme="minorHAnsi"/>
          <w:snapToGrid w:val="0"/>
          <w:sz w:val="22"/>
          <w:szCs w:val="22"/>
        </w:rPr>
        <w:t>3</w:t>
      </w:r>
      <w:r w:rsidRPr="00F72941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do niniejszego Porozumienia</w:t>
      </w:r>
      <w:r w:rsidRPr="00F72941">
        <w:rPr>
          <w:rFonts w:asciiTheme="minorHAnsi" w:hAnsiTheme="minorHAnsi" w:cstheme="minorHAnsi"/>
          <w:snapToGrid w:val="0"/>
          <w:sz w:val="22"/>
          <w:szCs w:val="22"/>
        </w:rPr>
        <w:t>, który Zleceniodawca dostarcza Zleceniobiorcy przed założeniem konta dla Administratora Systemu CSWL.</w:t>
      </w:r>
    </w:p>
    <w:p w14:paraId="0A1B780C" w14:textId="0C4A43C2" w:rsidR="001C648E" w:rsidRPr="00F72941" w:rsidRDefault="003A7C35" w:rsidP="001C648E">
      <w:pPr>
        <w:pStyle w:val="Akapitzlist"/>
        <w:widowControl w:val="0"/>
        <w:numPr>
          <w:ilvl w:val="3"/>
          <w:numId w:val="29"/>
        </w:numPr>
        <w:tabs>
          <w:tab w:val="left" w:pos="567"/>
        </w:tabs>
        <w:spacing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F72941">
        <w:rPr>
          <w:rFonts w:asciiTheme="minorHAnsi" w:hAnsiTheme="minorHAnsi" w:cstheme="minorHAnsi"/>
          <w:snapToGrid w:val="0"/>
          <w:sz w:val="22"/>
          <w:szCs w:val="22"/>
        </w:rPr>
        <w:t>Zleceniobiorca</w:t>
      </w:r>
      <w:r w:rsidR="001C648E" w:rsidRPr="00F72941">
        <w:rPr>
          <w:rFonts w:asciiTheme="minorHAnsi" w:hAnsiTheme="minorHAnsi" w:cstheme="minorHAnsi"/>
          <w:snapToGrid w:val="0"/>
          <w:sz w:val="22"/>
          <w:szCs w:val="22"/>
        </w:rPr>
        <w:t xml:space="preserve"> zobowiązuje się do założenia w terminie do </w:t>
      </w:r>
      <w:r w:rsidRPr="00F72941">
        <w:rPr>
          <w:rFonts w:asciiTheme="minorHAnsi" w:hAnsiTheme="minorHAnsi" w:cstheme="minorHAnsi"/>
          <w:b/>
          <w:bCs/>
          <w:snapToGrid w:val="0"/>
          <w:sz w:val="22"/>
          <w:szCs w:val="22"/>
        </w:rPr>
        <w:t>5</w:t>
      </w:r>
      <w:r w:rsidR="001C648E" w:rsidRPr="00F72941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</w:t>
      </w:r>
      <w:r w:rsidRPr="00F72941">
        <w:rPr>
          <w:rFonts w:asciiTheme="minorHAnsi" w:hAnsiTheme="minorHAnsi" w:cstheme="minorHAnsi"/>
          <w:b/>
          <w:bCs/>
          <w:snapToGrid w:val="0"/>
          <w:sz w:val="22"/>
          <w:szCs w:val="22"/>
        </w:rPr>
        <w:t>dni roboczych</w:t>
      </w:r>
      <w:r w:rsidR="001C648E" w:rsidRPr="00F72941">
        <w:rPr>
          <w:rFonts w:asciiTheme="minorHAnsi" w:hAnsiTheme="minorHAnsi" w:cstheme="minorHAnsi"/>
          <w:snapToGrid w:val="0"/>
          <w:sz w:val="22"/>
          <w:szCs w:val="22"/>
        </w:rPr>
        <w:t xml:space="preserve"> od dnia zawarcia niniejszego Porozumienia, konta dla Administratora Systemu CSWL wskazanego w ust</w:t>
      </w:r>
      <w:r w:rsidRPr="00F72941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1C648E" w:rsidRPr="00F72941">
        <w:rPr>
          <w:rFonts w:asciiTheme="minorHAnsi" w:hAnsiTheme="minorHAnsi" w:cstheme="minorHAnsi"/>
          <w:snapToGrid w:val="0"/>
          <w:sz w:val="22"/>
          <w:szCs w:val="22"/>
        </w:rPr>
        <w:t xml:space="preserve"> 1 powyżej oraz do przesłania na adres e-mailowy Zleceniodawcy linku aktywacyjnego umożliwiającego ustanowienie hasła dostępowego zgodnie z</w:t>
      </w:r>
      <w:r w:rsidR="001C648E" w:rsidRPr="00F72941">
        <w:rPr>
          <w:rStyle w:val="Teksttreci2"/>
          <w:color w:val="auto"/>
        </w:rPr>
        <w:t xml:space="preserve"> </w:t>
      </w:r>
      <w:r w:rsidR="001C648E" w:rsidRPr="00F72941">
        <w:rPr>
          <w:rFonts w:asciiTheme="minorHAnsi" w:hAnsiTheme="minorHAnsi" w:cstheme="minorHAnsi"/>
          <w:sz w:val="22"/>
          <w:szCs w:val="22"/>
        </w:rPr>
        <w:t xml:space="preserve">wymaganiami systemu CSWL, które musi zostać potwierdzone kodem przesłanym na numer telefonu w ust 1. </w:t>
      </w:r>
    </w:p>
    <w:p w14:paraId="5AD90F97" w14:textId="22843846" w:rsidR="001C648E" w:rsidRPr="00F72941" w:rsidRDefault="001C648E" w:rsidP="001C648E">
      <w:pPr>
        <w:pStyle w:val="Akapitzlist"/>
        <w:widowControl w:val="0"/>
        <w:numPr>
          <w:ilvl w:val="3"/>
          <w:numId w:val="29"/>
        </w:numPr>
        <w:tabs>
          <w:tab w:val="left" w:pos="567"/>
        </w:tabs>
        <w:spacing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F72941">
        <w:rPr>
          <w:rFonts w:asciiTheme="minorHAnsi" w:hAnsiTheme="minorHAnsi" w:cstheme="minorHAnsi"/>
          <w:sz w:val="22"/>
          <w:szCs w:val="22"/>
        </w:rPr>
        <w:t>Zleceniobiorca oświadcza, że link aktywacyjny wskazany w ust</w:t>
      </w:r>
      <w:r w:rsidR="003A7C35" w:rsidRPr="00F72941">
        <w:rPr>
          <w:rFonts w:asciiTheme="minorHAnsi" w:hAnsiTheme="minorHAnsi" w:cstheme="minorHAnsi"/>
          <w:sz w:val="22"/>
          <w:szCs w:val="22"/>
        </w:rPr>
        <w:t>.</w:t>
      </w:r>
      <w:r w:rsidRPr="00F72941">
        <w:rPr>
          <w:rFonts w:asciiTheme="minorHAnsi" w:hAnsiTheme="minorHAnsi" w:cstheme="minorHAnsi"/>
          <w:sz w:val="22"/>
          <w:szCs w:val="22"/>
        </w:rPr>
        <w:t xml:space="preserve"> 2 jest ważny przez </w:t>
      </w:r>
      <w:r w:rsidR="003A7C35" w:rsidRPr="00F72941">
        <w:rPr>
          <w:rFonts w:asciiTheme="minorHAnsi" w:hAnsiTheme="minorHAnsi" w:cstheme="minorHAnsi"/>
          <w:sz w:val="22"/>
          <w:szCs w:val="22"/>
        </w:rPr>
        <w:br/>
      </w:r>
      <w:r w:rsidRPr="00F72941">
        <w:rPr>
          <w:rFonts w:asciiTheme="minorHAnsi" w:hAnsiTheme="minorHAnsi" w:cstheme="minorHAnsi"/>
          <w:sz w:val="22"/>
          <w:szCs w:val="22"/>
        </w:rPr>
        <w:t xml:space="preserve">kolejne </w:t>
      </w:r>
      <w:r w:rsidRPr="00F72941">
        <w:rPr>
          <w:rFonts w:asciiTheme="minorHAnsi" w:hAnsiTheme="minorHAnsi" w:cstheme="minorHAnsi"/>
          <w:b/>
          <w:bCs/>
          <w:sz w:val="22"/>
          <w:szCs w:val="22"/>
        </w:rPr>
        <w:t>72 godziny</w:t>
      </w:r>
      <w:r w:rsidRPr="00F72941">
        <w:rPr>
          <w:rFonts w:asciiTheme="minorHAnsi" w:hAnsiTheme="minorHAnsi" w:cstheme="minorHAnsi"/>
          <w:sz w:val="22"/>
          <w:szCs w:val="22"/>
        </w:rPr>
        <w:t>, a w razie wygaśnięcia ważności powyższego linku Administrator Systemu CSWL musi zwrócić się do przedstawiciela Zleceniobiorcy o ponowne wygenerowanie linku aktywacyjnego.</w:t>
      </w:r>
    </w:p>
    <w:p w14:paraId="54380CA4" w14:textId="77777777" w:rsidR="001C648E" w:rsidRPr="00F72941" w:rsidRDefault="001C648E" w:rsidP="001C648E">
      <w:pPr>
        <w:pStyle w:val="Akapitzlist"/>
        <w:widowControl w:val="0"/>
        <w:numPr>
          <w:ilvl w:val="3"/>
          <w:numId w:val="29"/>
        </w:numPr>
        <w:tabs>
          <w:tab w:val="left" w:pos="567"/>
        </w:tabs>
        <w:spacing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F72941">
        <w:rPr>
          <w:rFonts w:asciiTheme="minorHAnsi" w:hAnsiTheme="minorHAnsi" w:cstheme="minorHAnsi"/>
          <w:sz w:val="22"/>
          <w:szCs w:val="22"/>
        </w:rPr>
        <w:t>Zleceniobiorca potwierdza, że Administrator Systemu CSWL jest uprawniony do administrowania systemem CSWL po stronie Zleceniodawcy tj. jest uprawniony do:</w:t>
      </w:r>
    </w:p>
    <w:p w14:paraId="0549C1EE" w14:textId="77777777" w:rsidR="001C648E" w:rsidRPr="00F72941" w:rsidRDefault="001C648E" w:rsidP="001C648E">
      <w:pPr>
        <w:pStyle w:val="Akapitzlist"/>
        <w:numPr>
          <w:ilvl w:val="0"/>
          <w:numId w:val="33"/>
        </w:numPr>
        <w:tabs>
          <w:tab w:val="left" w:pos="851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72941">
        <w:rPr>
          <w:rFonts w:asciiTheme="minorHAnsi" w:hAnsiTheme="minorHAnsi" w:cstheme="minorHAnsi"/>
          <w:sz w:val="22"/>
          <w:szCs w:val="22"/>
        </w:rPr>
        <w:t xml:space="preserve">zakładania kont użytkowników; </w:t>
      </w:r>
    </w:p>
    <w:p w14:paraId="79A16C79" w14:textId="77777777" w:rsidR="001C648E" w:rsidRPr="00F72941" w:rsidRDefault="001C648E" w:rsidP="001C648E">
      <w:pPr>
        <w:pStyle w:val="Akapitzlist"/>
        <w:numPr>
          <w:ilvl w:val="0"/>
          <w:numId w:val="33"/>
        </w:numPr>
        <w:tabs>
          <w:tab w:val="left" w:pos="851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72941">
        <w:rPr>
          <w:rFonts w:asciiTheme="minorHAnsi" w:hAnsiTheme="minorHAnsi" w:cstheme="minorHAnsi"/>
          <w:sz w:val="22"/>
          <w:szCs w:val="22"/>
        </w:rPr>
        <w:lastRenderedPageBreak/>
        <w:t>przydzielania uprawnień umożliwiających dostęp do odpowiednich usług świadczonych w ramach Systemu;</w:t>
      </w:r>
    </w:p>
    <w:p w14:paraId="40CB53D2" w14:textId="77777777" w:rsidR="001C648E" w:rsidRPr="00F72941" w:rsidRDefault="001C648E" w:rsidP="001C648E">
      <w:pPr>
        <w:pStyle w:val="Akapitzlist"/>
        <w:numPr>
          <w:ilvl w:val="3"/>
          <w:numId w:val="29"/>
        </w:numPr>
        <w:tabs>
          <w:tab w:val="left" w:pos="851"/>
        </w:tabs>
        <w:spacing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F72941">
        <w:rPr>
          <w:rFonts w:asciiTheme="minorHAnsi" w:hAnsiTheme="minorHAnsi" w:cstheme="minorHAnsi"/>
          <w:sz w:val="22"/>
          <w:szCs w:val="22"/>
        </w:rPr>
        <w:t>Zleceniodawca oświadcza, że:</w:t>
      </w:r>
    </w:p>
    <w:p w14:paraId="535B6E7D" w14:textId="77777777" w:rsidR="001C648E" w:rsidRPr="00F72941" w:rsidRDefault="001C648E" w:rsidP="001C648E">
      <w:pPr>
        <w:pStyle w:val="v1msolistparagraph"/>
        <w:numPr>
          <w:ilvl w:val="0"/>
          <w:numId w:val="31"/>
        </w:numPr>
        <w:tabs>
          <w:tab w:val="left" w:pos="851"/>
        </w:tabs>
        <w:spacing w:before="0" w:beforeAutospacing="0" w:after="0" w:afterAutospacing="0" w:line="276" w:lineRule="auto"/>
        <w:ind w:left="993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72941">
        <w:rPr>
          <w:rFonts w:asciiTheme="minorHAnsi" w:hAnsiTheme="minorHAnsi" w:cstheme="minorHAnsi"/>
          <w:sz w:val="22"/>
          <w:szCs w:val="22"/>
        </w:rPr>
        <w:t>zobowiązuje się zapewnić, aby korzystanie z Systemu odbywało się z poszanowaniem aktualnie obowiązujących przepisów w odniesieniu do dokumentacji medycznej oraz ochrony danych osobowych.;</w:t>
      </w:r>
    </w:p>
    <w:p w14:paraId="75AA8B05" w14:textId="333592E3" w:rsidR="001C648E" w:rsidRPr="00F72941" w:rsidRDefault="001C648E" w:rsidP="001C648E">
      <w:pPr>
        <w:pStyle w:val="v1msolistparagraph"/>
        <w:numPr>
          <w:ilvl w:val="0"/>
          <w:numId w:val="31"/>
        </w:numPr>
        <w:tabs>
          <w:tab w:val="left" w:pos="851"/>
        </w:tabs>
        <w:spacing w:line="276" w:lineRule="auto"/>
        <w:ind w:left="993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72941">
        <w:rPr>
          <w:rFonts w:asciiTheme="minorHAnsi" w:hAnsiTheme="minorHAnsi" w:cstheme="minorHAnsi"/>
          <w:sz w:val="22"/>
          <w:szCs w:val="22"/>
        </w:rPr>
        <w:t xml:space="preserve">osoby, które korzystać będą z Systemu zostały upoważnione do dostępu do dokumentacji medycznej </w:t>
      </w:r>
      <w:r w:rsidR="003A412B" w:rsidRPr="00F72941">
        <w:rPr>
          <w:rFonts w:asciiTheme="minorHAnsi" w:hAnsiTheme="minorHAnsi" w:cstheme="minorHAnsi"/>
          <w:sz w:val="22"/>
          <w:szCs w:val="22"/>
        </w:rPr>
        <w:t>P</w:t>
      </w:r>
      <w:r w:rsidRPr="00F72941">
        <w:rPr>
          <w:rFonts w:asciiTheme="minorHAnsi" w:hAnsiTheme="minorHAnsi" w:cstheme="minorHAnsi"/>
          <w:sz w:val="22"/>
          <w:szCs w:val="22"/>
        </w:rPr>
        <w:t>acjentów Zleceniodawcy, a także, że zostały zobowiązane do zachowania danych osobowych, jak i sposobów ich zabezpieczenia, w tajemnicy;</w:t>
      </w:r>
    </w:p>
    <w:p w14:paraId="2AA44850" w14:textId="000716FD" w:rsidR="001C648E" w:rsidRPr="00F72941" w:rsidRDefault="001C648E" w:rsidP="001C648E">
      <w:pPr>
        <w:pStyle w:val="v1msolistparagraph"/>
        <w:numPr>
          <w:ilvl w:val="0"/>
          <w:numId w:val="31"/>
        </w:numPr>
        <w:tabs>
          <w:tab w:val="left" w:pos="851"/>
        </w:tabs>
        <w:spacing w:line="276" w:lineRule="auto"/>
        <w:ind w:left="993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72941">
        <w:rPr>
          <w:rFonts w:asciiTheme="minorHAnsi" w:hAnsiTheme="minorHAnsi" w:cstheme="minorHAnsi"/>
          <w:sz w:val="22"/>
          <w:szCs w:val="22"/>
        </w:rPr>
        <w:t xml:space="preserve">osoby wskazane do dostępu do </w:t>
      </w:r>
      <w:r w:rsidR="003A7C35" w:rsidRPr="00F72941">
        <w:rPr>
          <w:rFonts w:asciiTheme="minorHAnsi" w:hAnsiTheme="minorHAnsi" w:cstheme="minorHAnsi"/>
          <w:sz w:val="22"/>
          <w:szCs w:val="22"/>
        </w:rPr>
        <w:t>Systemu</w:t>
      </w:r>
      <w:r w:rsidRPr="00F72941">
        <w:rPr>
          <w:rFonts w:asciiTheme="minorHAnsi" w:hAnsiTheme="minorHAnsi" w:cstheme="minorHAnsi"/>
          <w:sz w:val="22"/>
          <w:szCs w:val="22"/>
        </w:rPr>
        <w:t xml:space="preserve"> zostały pouczone o zasadach bezpiecznego przechowywania haseł dostępu i nieprzekazywania danych dostępowych do Konta osobom trzecim. </w:t>
      </w:r>
    </w:p>
    <w:p w14:paraId="7B76E486" w14:textId="77777777" w:rsidR="001C648E" w:rsidRPr="00F72941" w:rsidRDefault="001C648E" w:rsidP="001C648E">
      <w:pPr>
        <w:pStyle w:val="v1msolistparagraph"/>
        <w:numPr>
          <w:ilvl w:val="0"/>
          <w:numId w:val="31"/>
        </w:numPr>
        <w:tabs>
          <w:tab w:val="left" w:pos="851"/>
        </w:tabs>
        <w:spacing w:line="276" w:lineRule="auto"/>
        <w:ind w:left="993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72941">
        <w:rPr>
          <w:rFonts w:asciiTheme="minorHAnsi" w:hAnsiTheme="minorHAnsi" w:cstheme="minorHAnsi"/>
          <w:sz w:val="22"/>
          <w:szCs w:val="22"/>
        </w:rPr>
        <w:t>zarządzanie Systemem, Zleceniobiorca przekazuje wyznaczonemu przez Zleceniodawcę administratorowi;</w:t>
      </w:r>
    </w:p>
    <w:p w14:paraId="1B29E31D" w14:textId="77777777" w:rsidR="001C648E" w:rsidRPr="00F72941" w:rsidRDefault="001C648E" w:rsidP="001C648E">
      <w:pPr>
        <w:pStyle w:val="v1msolistparagraph"/>
        <w:numPr>
          <w:ilvl w:val="0"/>
          <w:numId w:val="31"/>
        </w:numPr>
        <w:tabs>
          <w:tab w:val="left" w:pos="851"/>
        </w:tabs>
        <w:spacing w:before="0" w:beforeAutospacing="0" w:after="0" w:afterAutospacing="0" w:line="276" w:lineRule="auto"/>
        <w:ind w:left="993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72941">
        <w:rPr>
          <w:rFonts w:asciiTheme="minorHAnsi" w:hAnsiTheme="minorHAnsi" w:cstheme="minorHAnsi"/>
          <w:sz w:val="22"/>
          <w:szCs w:val="22"/>
        </w:rPr>
        <w:t>odpowiedzialność za korzystanie z Systemu ponosi Zleceniodawca, w tym za działania osób, które korzystają z Systemu.</w:t>
      </w:r>
    </w:p>
    <w:p w14:paraId="5D74D73F" w14:textId="44E41760" w:rsidR="00394EF1" w:rsidRPr="00F72941" w:rsidRDefault="00394EF1" w:rsidP="00394EF1">
      <w:pPr>
        <w:pStyle w:val="Akapitzlist"/>
        <w:numPr>
          <w:ilvl w:val="3"/>
          <w:numId w:val="29"/>
        </w:numPr>
        <w:tabs>
          <w:tab w:val="left" w:pos="709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72941">
        <w:rPr>
          <w:rFonts w:asciiTheme="minorHAnsi" w:hAnsiTheme="minorHAnsi" w:cstheme="minorHAnsi"/>
          <w:sz w:val="22"/>
          <w:szCs w:val="22"/>
        </w:rPr>
        <w:t xml:space="preserve">Zleceniobiorca oświadcza, że uzyskanie dostępu do Systemu spowoduje utratę w terminie </w:t>
      </w:r>
      <w:r w:rsidR="006D75E7" w:rsidRPr="00F72941">
        <w:rPr>
          <w:rFonts w:asciiTheme="minorHAnsi" w:hAnsiTheme="minorHAnsi" w:cstheme="minorHAnsi"/>
          <w:sz w:val="22"/>
          <w:szCs w:val="22"/>
        </w:rPr>
        <w:br/>
      </w:r>
      <w:r w:rsidRPr="00F72941">
        <w:rPr>
          <w:rFonts w:asciiTheme="minorHAnsi" w:hAnsiTheme="minorHAnsi" w:cstheme="minorHAnsi"/>
          <w:sz w:val="22"/>
          <w:szCs w:val="22"/>
        </w:rPr>
        <w:t xml:space="preserve">nie krótszym niż </w:t>
      </w:r>
      <w:r w:rsidRPr="00F72941">
        <w:rPr>
          <w:rFonts w:asciiTheme="minorHAnsi" w:hAnsiTheme="minorHAnsi" w:cstheme="minorHAnsi"/>
          <w:b/>
          <w:bCs/>
          <w:sz w:val="22"/>
          <w:szCs w:val="22"/>
        </w:rPr>
        <w:t>7 dni</w:t>
      </w:r>
      <w:r w:rsidRPr="00F72941">
        <w:rPr>
          <w:rFonts w:asciiTheme="minorHAnsi" w:hAnsiTheme="minorHAnsi" w:cstheme="minorHAnsi"/>
          <w:sz w:val="22"/>
          <w:szCs w:val="22"/>
        </w:rPr>
        <w:t xml:space="preserve"> od dnia podpisania niniejszego porozumienia dostępu do wyników badań wykonywanych przez Zleceniobiorcę z wykorzystaniem Kart Dostępowych Lekarza o ile posiada powyższe karty. Informacja o dokładnym terminie utraty dostępu do wyników badań </w:t>
      </w:r>
      <w:r w:rsidRPr="00F72941">
        <w:rPr>
          <w:rFonts w:asciiTheme="minorHAnsi" w:hAnsiTheme="minorHAnsi" w:cstheme="minorHAnsi"/>
          <w:sz w:val="22"/>
          <w:szCs w:val="22"/>
        </w:rPr>
        <w:br/>
        <w:t xml:space="preserve">z wykorzystaniem Kart Dostępowych Lekarzy zostanie przekazana osobie wskazanej przez Kontrahenta, o której mowa w § 4. ust </w:t>
      </w:r>
      <w:r w:rsidR="006D75E7" w:rsidRPr="00F72941">
        <w:rPr>
          <w:rFonts w:asciiTheme="minorHAnsi" w:hAnsiTheme="minorHAnsi" w:cstheme="minorHAnsi"/>
          <w:sz w:val="22"/>
          <w:szCs w:val="22"/>
        </w:rPr>
        <w:t>1</w:t>
      </w:r>
      <w:r w:rsidRPr="00F72941">
        <w:rPr>
          <w:rFonts w:asciiTheme="minorHAnsi" w:hAnsiTheme="minorHAnsi" w:cstheme="minorHAnsi"/>
          <w:sz w:val="22"/>
          <w:szCs w:val="22"/>
        </w:rPr>
        <w:t xml:space="preserve">. lit. </w:t>
      </w:r>
      <w:r w:rsidR="00685D05">
        <w:rPr>
          <w:rFonts w:asciiTheme="minorHAnsi" w:hAnsiTheme="minorHAnsi" w:cstheme="minorHAnsi"/>
          <w:sz w:val="22"/>
          <w:szCs w:val="22"/>
        </w:rPr>
        <w:t>d</w:t>
      </w:r>
      <w:r w:rsidRPr="00F72941">
        <w:rPr>
          <w:rFonts w:asciiTheme="minorHAnsi" w:hAnsiTheme="minorHAnsi" w:cstheme="minorHAnsi"/>
          <w:sz w:val="22"/>
          <w:szCs w:val="22"/>
        </w:rPr>
        <w:t xml:space="preserve">) niniejszego Porozumienia przez osobę wskazaną przez Zleceniobiorcę, o której mowa w § 4. ust </w:t>
      </w:r>
      <w:r w:rsidR="006D75E7" w:rsidRPr="00F72941">
        <w:rPr>
          <w:rFonts w:asciiTheme="minorHAnsi" w:hAnsiTheme="minorHAnsi" w:cstheme="minorHAnsi"/>
          <w:sz w:val="22"/>
          <w:szCs w:val="22"/>
        </w:rPr>
        <w:t>1</w:t>
      </w:r>
      <w:r w:rsidRPr="00F72941">
        <w:rPr>
          <w:rFonts w:asciiTheme="minorHAnsi" w:hAnsiTheme="minorHAnsi" w:cstheme="minorHAnsi"/>
          <w:sz w:val="22"/>
          <w:szCs w:val="22"/>
        </w:rPr>
        <w:t xml:space="preserve">. lit. </w:t>
      </w:r>
      <w:r w:rsidR="00685D05">
        <w:rPr>
          <w:rFonts w:asciiTheme="minorHAnsi" w:hAnsiTheme="minorHAnsi" w:cstheme="minorHAnsi"/>
          <w:sz w:val="22"/>
          <w:szCs w:val="22"/>
        </w:rPr>
        <w:t>b</w:t>
      </w:r>
      <w:r w:rsidRPr="00F72941">
        <w:rPr>
          <w:rFonts w:asciiTheme="minorHAnsi" w:hAnsiTheme="minorHAnsi" w:cstheme="minorHAnsi"/>
          <w:sz w:val="22"/>
          <w:szCs w:val="22"/>
        </w:rPr>
        <w:t>) niniejszego Porozumienia.</w:t>
      </w:r>
    </w:p>
    <w:p w14:paraId="1A21267B" w14:textId="6180F311" w:rsidR="001C648E" w:rsidRPr="00B22B3B" w:rsidRDefault="001C648E" w:rsidP="001C648E">
      <w:pPr>
        <w:pStyle w:val="Akapitzlist"/>
        <w:numPr>
          <w:ilvl w:val="3"/>
          <w:numId w:val="29"/>
        </w:numPr>
        <w:tabs>
          <w:tab w:val="left" w:pos="567"/>
        </w:tabs>
        <w:spacing w:line="276" w:lineRule="auto"/>
        <w:ind w:left="567" w:hanging="283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2B3B">
        <w:rPr>
          <w:rFonts w:asciiTheme="minorHAnsi" w:hAnsiTheme="minorHAnsi" w:cstheme="minorHAnsi"/>
          <w:sz w:val="22"/>
          <w:szCs w:val="22"/>
        </w:rPr>
        <w:t xml:space="preserve">Dostęp do konta w Systemie będzie utrzymany przez okres trwania </w:t>
      </w:r>
      <w:r w:rsidR="00F72941" w:rsidRPr="00B22B3B">
        <w:rPr>
          <w:rFonts w:asciiTheme="minorHAnsi" w:hAnsiTheme="minorHAnsi" w:cstheme="minorHAnsi"/>
          <w:i/>
          <w:iCs/>
          <w:sz w:val="22"/>
          <w:szCs w:val="22"/>
        </w:rPr>
        <w:t>Umowy o współpracy</w:t>
      </w:r>
      <w:r w:rsidR="00B22B3B" w:rsidRPr="00B22B3B">
        <w:rPr>
          <w:rFonts w:asciiTheme="minorHAnsi" w:hAnsiTheme="minorHAnsi" w:cstheme="minorHAnsi"/>
          <w:i/>
          <w:iCs/>
          <w:sz w:val="22"/>
          <w:szCs w:val="22"/>
        </w:rPr>
        <w:t xml:space="preserve"> nr </w:t>
      </w:r>
      <w:r w:rsidR="003C61C4">
        <w:rPr>
          <w:rFonts w:asciiTheme="minorHAnsi" w:hAnsiTheme="minorHAnsi" w:cstheme="minorHAnsi"/>
          <w:i/>
          <w:iCs/>
          <w:sz w:val="22"/>
          <w:szCs w:val="22"/>
        </w:rPr>
        <w:t>………………………….</w:t>
      </w:r>
      <w:r w:rsidRPr="00B22B3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54CF5AD4" w14:textId="07943FEE" w:rsidR="00F72941" w:rsidRDefault="001C648E" w:rsidP="001C648E">
      <w:pPr>
        <w:pStyle w:val="Akapitzlist"/>
        <w:numPr>
          <w:ilvl w:val="3"/>
          <w:numId w:val="29"/>
        </w:numPr>
        <w:tabs>
          <w:tab w:val="left" w:pos="567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72941">
        <w:rPr>
          <w:rFonts w:asciiTheme="minorHAnsi" w:hAnsiTheme="minorHAnsi" w:cstheme="minorHAnsi"/>
          <w:sz w:val="22"/>
          <w:szCs w:val="22"/>
        </w:rPr>
        <w:t xml:space="preserve">Szczegółowe warunki dotyczące korzystania z Systemu, z którymi Zleceniodawca potwierdza zapoznanie określone zostały w regulaminie dostępnym pod adresem: </w:t>
      </w:r>
      <w:hyperlink r:id="rId8" w:history="1">
        <w:r w:rsidR="003C61C4" w:rsidRPr="00656F47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……………………………………………………………………………….</w:t>
        </w:r>
      </w:hyperlink>
    </w:p>
    <w:p w14:paraId="0E3173B2" w14:textId="75DF06C2" w:rsidR="00F72941" w:rsidRPr="00F72941" w:rsidRDefault="00F72941" w:rsidP="00F72941">
      <w:pPr>
        <w:pStyle w:val="Akapitzlist"/>
        <w:numPr>
          <w:ilvl w:val="3"/>
          <w:numId w:val="29"/>
        </w:numPr>
        <w:ind w:left="567" w:hanging="283"/>
        <w:rPr>
          <w:rFonts w:asciiTheme="minorHAnsi" w:hAnsiTheme="minorHAnsi" w:cstheme="minorHAnsi"/>
          <w:sz w:val="22"/>
          <w:szCs w:val="22"/>
        </w:rPr>
      </w:pPr>
      <w:r w:rsidRPr="00F72941">
        <w:rPr>
          <w:rFonts w:asciiTheme="minorHAnsi" w:hAnsiTheme="minorHAnsi" w:cstheme="minorHAnsi"/>
          <w:sz w:val="22"/>
          <w:szCs w:val="22"/>
        </w:rPr>
        <w:t xml:space="preserve">Kontrahent ponosi odpowiedzialność za naruszenie postanowień wskazanych w ust. </w:t>
      </w:r>
      <w:r w:rsidR="001940D0">
        <w:rPr>
          <w:rFonts w:asciiTheme="minorHAnsi" w:hAnsiTheme="minorHAnsi" w:cstheme="minorHAnsi"/>
          <w:sz w:val="22"/>
          <w:szCs w:val="22"/>
        </w:rPr>
        <w:t>6</w:t>
      </w:r>
      <w:r w:rsidRPr="00F72941">
        <w:rPr>
          <w:rFonts w:asciiTheme="minorHAnsi" w:hAnsiTheme="minorHAnsi" w:cstheme="minorHAnsi"/>
          <w:sz w:val="22"/>
          <w:szCs w:val="22"/>
        </w:rPr>
        <w:t xml:space="preserve"> powyżej.</w:t>
      </w:r>
    </w:p>
    <w:p w14:paraId="7BBAB67E" w14:textId="700B8450" w:rsidR="008D25E9" w:rsidRPr="00656F47" w:rsidRDefault="001C648E" w:rsidP="00656F47">
      <w:pPr>
        <w:pStyle w:val="Akapitzlist"/>
        <w:numPr>
          <w:ilvl w:val="1"/>
          <w:numId w:val="32"/>
        </w:numPr>
        <w:spacing w:line="276" w:lineRule="auto"/>
        <w:ind w:left="709" w:hanging="56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56F47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23106E">
        <w:rPr>
          <w:rFonts w:asciiTheme="minorHAnsi" w:hAnsiTheme="minorHAnsi" w:cstheme="minorHAnsi"/>
          <w:snapToGrid w:val="0"/>
          <w:sz w:val="22"/>
          <w:szCs w:val="22"/>
        </w:rPr>
        <w:t xml:space="preserve">Zleceniobiorca </w:t>
      </w:r>
      <w:r w:rsidR="008D25E9" w:rsidRPr="00656F47">
        <w:rPr>
          <w:rFonts w:asciiTheme="minorHAnsi" w:hAnsiTheme="minorHAnsi" w:cstheme="minorHAnsi"/>
          <w:snapToGrid w:val="0"/>
          <w:sz w:val="22"/>
          <w:szCs w:val="22"/>
        </w:rPr>
        <w:t xml:space="preserve">zobowiązuje się do dostarczania wyników badań Pacjentów Podmiotowi Leczniczemu w formie papierowej w sposób zabezpieczony przed dostępem osób nieupoważnionych, za pośrednictwem operatorów pocztowych i kurierskich na adres wskazany w </w:t>
      </w:r>
      <w:r w:rsidR="00AC36F4" w:rsidRPr="00656F47">
        <w:rPr>
          <w:rFonts w:asciiTheme="minorHAnsi" w:hAnsiTheme="minorHAnsi" w:cstheme="minorHAnsi"/>
          <w:snapToGrid w:val="0"/>
          <w:sz w:val="22"/>
          <w:szCs w:val="22"/>
        </w:rPr>
        <w:t>Z</w:t>
      </w:r>
      <w:r w:rsidR="008D25E9" w:rsidRPr="00656F47">
        <w:rPr>
          <w:rFonts w:asciiTheme="minorHAnsi" w:hAnsiTheme="minorHAnsi" w:cstheme="minorHAnsi"/>
          <w:snapToGrid w:val="0"/>
          <w:sz w:val="22"/>
          <w:szCs w:val="22"/>
        </w:rPr>
        <w:t xml:space="preserve">ałączniku </w:t>
      </w:r>
      <w:r w:rsidR="00747498" w:rsidRPr="00656F47">
        <w:rPr>
          <w:rFonts w:asciiTheme="minorHAnsi" w:hAnsiTheme="minorHAnsi" w:cstheme="minorHAnsi"/>
          <w:snapToGrid w:val="0"/>
          <w:sz w:val="22"/>
          <w:szCs w:val="22"/>
        </w:rPr>
        <w:t>4</w:t>
      </w:r>
      <w:r w:rsidR="00132EFA" w:rsidRPr="00656F47">
        <w:rPr>
          <w:rFonts w:asciiTheme="minorHAnsi" w:hAnsiTheme="minorHAnsi" w:cstheme="minorHAnsi"/>
          <w:snapToGrid w:val="0"/>
          <w:sz w:val="22"/>
          <w:szCs w:val="22"/>
        </w:rPr>
        <w:t xml:space="preserve"> do Porozumienia</w:t>
      </w:r>
      <w:r w:rsidR="008D25E9" w:rsidRPr="00656F47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7AB65975" w14:textId="7BF7990D" w:rsidR="008D25E9" w:rsidRPr="00656F47" w:rsidRDefault="008D25E9" w:rsidP="00656F47">
      <w:pPr>
        <w:pStyle w:val="Akapitzlist"/>
        <w:numPr>
          <w:ilvl w:val="1"/>
          <w:numId w:val="32"/>
        </w:numPr>
        <w:spacing w:line="276" w:lineRule="auto"/>
        <w:ind w:left="709" w:hanging="56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56F47">
        <w:rPr>
          <w:rFonts w:asciiTheme="minorHAnsi" w:hAnsiTheme="minorHAnsi" w:cstheme="minorHAnsi"/>
          <w:snapToGrid w:val="0"/>
          <w:sz w:val="22"/>
          <w:szCs w:val="22"/>
        </w:rPr>
        <w:t xml:space="preserve">Podmiot Leczniczy wyraża zgodę na przekazywanie mu informacji na temat zleconych badań, </w:t>
      </w:r>
      <w:r w:rsidRPr="00656F47">
        <w:rPr>
          <w:rFonts w:asciiTheme="minorHAnsi" w:hAnsiTheme="minorHAnsi" w:cstheme="minorHAnsi"/>
          <w:snapToGrid w:val="0"/>
          <w:sz w:val="22"/>
          <w:szCs w:val="22"/>
        </w:rPr>
        <w:br/>
        <w:t xml:space="preserve">w szczególności w przypadku parametrów krytycznych zleconego badania, rozbieżności </w:t>
      </w:r>
      <w:r w:rsidR="00F37594" w:rsidRPr="00656F47">
        <w:rPr>
          <w:rFonts w:asciiTheme="minorHAnsi" w:hAnsiTheme="minorHAnsi" w:cstheme="minorHAnsi"/>
          <w:snapToGrid w:val="0"/>
          <w:sz w:val="22"/>
          <w:szCs w:val="22"/>
        </w:rPr>
        <w:br/>
      </w:r>
      <w:r w:rsidRPr="00656F47">
        <w:rPr>
          <w:rFonts w:asciiTheme="minorHAnsi" w:hAnsiTheme="minorHAnsi" w:cstheme="minorHAnsi"/>
          <w:snapToGrid w:val="0"/>
          <w:sz w:val="22"/>
          <w:szCs w:val="22"/>
        </w:rPr>
        <w:t xml:space="preserve">ze zleceniem lub innych problemów z ich wykonaniem, wszelkie raporty lub zestawienia </w:t>
      </w:r>
      <w:r w:rsidR="004B192D" w:rsidRPr="00656F47">
        <w:rPr>
          <w:rFonts w:asciiTheme="minorHAnsi" w:hAnsiTheme="minorHAnsi" w:cstheme="minorHAnsi"/>
          <w:snapToGrid w:val="0"/>
          <w:sz w:val="22"/>
          <w:szCs w:val="22"/>
        </w:rPr>
        <w:br/>
      </w:r>
      <w:r w:rsidRPr="00656F47">
        <w:rPr>
          <w:rFonts w:asciiTheme="minorHAnsi" w:hAnsiTheme="minorHAnsi" w:cstheme="minorHAnsi"/>
          <w:snapToGrid w:val="0"/>
          <w:sz w:val="22"/>
          <w:szCs w:val="22"/>
        </w:rPr>
        <w:t>do faktur, zawierające dane osobowe, a także wyników badań za pomocą systemów teleinformatycznych, takich jak telefon</w:t>
      </w:r>
      <w:r w:rsidR="003C7826" w:rsidRPr="00656F47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656F47">
        <w:rPr>
          <w:rFonts w:asciiTheme="minorHAnsi" w:hAnsiTheme="minorHAnsi" w:cstheme="minorHAnsi"/>
          <w:snapToGrid w:val="0"/>
          <w:sz w:val="22"/>
          <w:szCs w:val="22"/>
        </w:rPr>
        <w:t>lub adres e-mail.</w:t>
      </w:r>
    </w:p>
    <w:p w14:paraId="4092E2BA" w14:textId="59979AEE" w:rsidR="008D25E9" w:rsidRPr="0042796C" w:rsidRDefault="008D25E9" w:rsidP="001940D0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firstLine="14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2796C">
        <w:rPr>
          <w:rFonts w:asciiTheme="minorHAnsi" w:hAnsiTheme="minorHAnsi" w:cstheme="minorHAnsi"/>
          <w:sz w:val="22"/>
          <w:szCs w:val="22"/>
        </w:rPr>
        <w:t xml:space="preserve">Podmiot Leczniczy przyjmuje do wiadomości, że przekazywanie danych osobowych </w:t>
      </w:r>
      <w:r w:rsidRPr="0042796C">
        <w:rPr>
          <w:rFonts w:asciiTheme="minorHAnsi" w:hAnsiTheme="minorHAnsi" w:cstheme="minorHAnsi"/>
          <w:sz w:val="22"/>
          <w:szCs w:val="22"/>
        </w:rPr>
        <w:br/>
        <w:t>za pośrednictwem takich urządzeń, jak telefon</w:t>
      </w:r>
      <w:r w:rsidR="00635F8F" w:rsidRPr="0042796C">
        <w:rPr>
          <w:rFonts w:asciiTheme="minorHAnsi" w:hAnsiTheme="minorHAnsi" w:cstheme="minorHAnsi"/>
          <w:sz w:val="22"/>
          <w:szCs w:val="22"/>
        </w:rPr>
        <w:t xml:space="preserve"> </w:t>
      </w:r>
      <w:r w:rsidRPr="0042796C">
        <w:rPr>
          <w:rFonts w:asciiTheme="minorHAnsi" w:hAnsiTheme="minorHAnsi" w:cstheme="minorHAnsi"/>
          <w:sz w:val="22"/>
          <w:szCs w:val="22"/>
        </w:rPr>
        <w:t xml:space="preserve">lub e-mail niesie za sobą ryzyko ujawnienia danych osobowych osobom trzecim, które mogą uzyskać nieuprawniony dostęp do tych urządzeń po stronie </w:t>
      </w:r>
      <w:r w:rsidRPr="0042796C">
        <w:rPr>
          <w:rFonts w:asciiTheme="minorHAnsi" w:hAnsiTheme="minorHAnsi" w:cstheme="minorHAnsi"/>
          <w:sz w:val="22"/>
          <w:szCs w:val="22"/>
        </w:rPr>
        <w:lastRenderedPageBreak/>
        <w:t>Podmiotu Leczniczego</w:t>
      </w:r>
      <w:r w:rsidR="00132EFA" w:rsidRPr="0042796C">
        <w:rPr>
          <w:rFonts w:asciiTheme="minorHAnsi" w:hAnsiTheme="minorHAnsi" w:cstheme="minorHAnsi"/>
          <w:sz w:val="22"/>
          <w:szCs w:val="22"/>
        </w:rPr>
        <w:t xml:space="preserve"> dlatego wdrożył w tym zakresie odpowiednie środki ochrony dla danych przekazywanych drogą elektroniczną</w:t>
      </w:r>
      <w:r w:rsidRPr="0042796C">
        <w:rPr>
          <w:rFonts w:asciiTheme="minorHAnsi" w:hAnsiTheme="minorHAnsi" w:cstheme="minorHAnsi"/>
          <w:sz w:val="22"/>
          <w:szCs w:val="22"/>
        </w:rPr>
        <w:t>.</w:t>
      </w:r>
    </w:p>
    <w:p w14:paraId="5E10D1E9" w14:textId="7E59E577" w:rsidR="008D25E9" w:rsidRPr="0042796C" w:rsidRDefault="008D25E9" w:rsidP="001940D0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firstLine="14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2796C">
        <w:rPr>
          <w:rFonts w:asciiTheme="minorHAnsi" w:hAnsiTheme="minorHAnsi" w:cstheme="minorHAnsi"/>
          <w:sz w:val="22"/>
          <w:szCs w:val="22"/>
        </w:rPr>
        <w:t>Podmiot Leczniczy wskazuje wykaz danych teleadresow</w:t>
      </w:r>
      <w:r w:rsidR="0095365A" w:rsidRPr="0042796C">
        <w:rPr>
          <w:rFonts w:asciiTheme="minorHAnsi" w:hAnsiTheme="minorHAnsi" w:cstheme="minorHAnsi"/>
          <w:sz w:val="22"/>
          <w:szCs w:val="22"/>
        </w:rPr>
        <w:t>ych</w:t>
      </w:r>
      <w:r w:rsidRPr="0042796C">
        <w:rPr>
          <w:rFonts w:asciiTheme="minorHAnsi" w:hAnsiTheme="minorHAnsi" w:cstheme="minorHAnsi"/>
          <w:sz w:val="22"/>
          <w:szCs w:val="22"/>
        </w:rPr>
        <w:t xml:space="preserve"> do udostępniania informacji, </w:t>
      </w:r>
      <w:r w:rsidR="00F37594" w:rsidRPr="0042796C">
        <w:rPr>
          <w:rFonts w:asciiTheme="minorHAnsi" w:hAnsiTheme="minorHAnsi" w:cstheme="minorHAnsi"/>
          <w:sz w:val="22"/>
          <w:szCs w:val="22"/>
        </w:rPr>
        <w:br/>
      </w:r>
      <w:r w:rsidRPr="0042796C">
        <w:rPr>
          <w:rFonts w:asciiTheme="minorHAnsi" w:hAnsiTheme="minorHAnsi" w:cstheme="minorHAnsi"/>
          <w:sz w:val="22"/>
          <w:szCs w:val="22"/>
        </w:rPr>
        <w:t xml:space="preserve">o których mowa w pkt 1 powyżej oraz adres </w:t>
      </w:r>
      <w:r w:rsidR="00360632" w:rsidRPr="0042796C">
        <w:rPr>
          <w:rFonts w:asciiTheme="minorHAnsi" w:hAnsiTheme="minorHAnsi" w:cstheme="minorHAnsi"/>
          <w:sz w:val="22"/>
          <w:szCs w:val="22"/>
        </w:rPr>
        <w:t xml:space="preserve">dostarczania </w:t>
      </w:r>
      <w:r w:rsidRPr="0042796C">
        <w:rPr>
          <w:rFonts w:asciiTheme="minorHAnsi" w:hAnsiTheme="minorHAnsi" w:cstheme="minorHAnsi"/>
          <w:sz w:val="22"/>
          <w:szCs w:val="22"/>
        </w:rPr>
        <w:t xml:space="preserve">wyników badań </w:t>
      </w:r>
      <w:r w:rsidR="00D17001" w:rsidRPr="0042796C">
        <w:rPr>
          <w:rFonts w:asciiTheme="minorHAnsi" w:hAnsiTheme="minorHAnsi" w:cstheme="minorHAnsi"/>
          <w:sz w:val="22"/>
          <w:szCs w:val="22"/>
        </w:rPr>
        <w:t xml:space="preserve">i zwrotu bloczków parafinowych </w:t>
      </w:r>
      <w:r w:rsidRPr="0042796C">
        <w:rPr>
          <w:rFonts w:asciiTheme="minorHAnsi" w:hAnsiTheme="minorHAnsi" w:cstheme="minorHAnsi"/>
          <w:sz w:val="22"/>
          <w:szCs w:val="22"/>
        </w:rPr>
        <w:t>za pośrednictwem operatorów pocztowych i kurierskich o którym mowa w pkt B</w:t>
      </w:r>
      <w:r w:rsidR="00F37594" w:rsidRPr="0042796C">
        <w:rPr>
          <w:rFonts w:asciiTheme="minorHAnsi" w:hAnsiTheme="minorHAnsi" w:cstheme="minorHAnsi"/>
          <w:sz w:val="22"/>
          <w:szCs w:val="22"/>
        </w:rPr>
        <w:t>.</w:t>
      </w:r>
      <w:r w:rsidRPr="0042796C">
        <w:rPr>
          <w:rFonts w:asciiTheme="minorHAnsi" w:hAnsiTheme="minorHAnsi" w:cstheme="minorHAnsi"/>
          <w:sz w:val="22"/>
          <w:szCs w:val="22"/>
        </w:rPr>
        <w:t xml:space="preserve"> powyżej wg </w:t>
      </w:r>
      <w:r w:rsidR="00AC36F4" w:rsidRPr="0042796C">
        <w:rPr>
          <w:rFonts w:asciiTheme="minorHAnsi" w:hAnsiTheme="minorHAnsi" w:cstheme="minorHAnsi"/>
          <w:sz w:val="22"/>
          <w:szCs w:val="22"/>
        </w:rPr>
        <w:t>Z</w:t>
      </w:r>
      <w:r w:rsidRPr="0042796C">
        <w:rPr>
          <w:rFonts w:asciiTheme="minorHAnsi" w:hAnsiTheme="minorHAnsi" w:cstheme="minorHAnsi"/>
          <w:sz w:val="22"/>
          <w:szCs w:val="22"/>
        </w:rPr>
        <w:t xml:space="preserve">ałącznika nr </w:t>
      </w:r>
      <w:r w:rsidR="00747498">
        <w:rPr>
          <w:rFonts w:asciiTheme="minorHAnsi" w:hAnsiTheme="minorHAnsi" w:cstheme="minorHAnsi"/>
          <w:sz w:val="22"/>
          <w:szCs w:val="22"/>
        </w:rPr>
        <w:t>4</w:t>
      </w:r>
      <w:r w:rsidR="00132EFA" w:rsidRPr="0042796C">
        <w:rPr>
          <w:rFonts w:asciiTheme="minorHAnsi" w:hAnsiTheme="minorHAnsi" w:cstheme="minorHAnsi"/>
          <w:sz w:val="22"/>
          <w:szCs w:val="22"/>
        </w:rPr>
        <w:t xml:space="preserve"> do Porozumienia</w:t>
      </w:r>
      <w:r w:rsidRPr="0042796C">
        <w:rPr>
          <w:rFonts w:asciiTheme="minorHAnsi" w:hAnsiTheme="minorHAnsi" w:cstheme="minorHAnsi"/>
          <w:sz w:val="22"/>
          <w:szCs w:val="22"/>
        </w:rPr>
        <w:t>.</w:t>
      </w:r>
    </w:p>
    <w:p w14:paraId="4651B767" w14:textId="6FE3F5B2" w:rsidR="008D25E9" w:rsidRPr="0042796C" w:rsidRDefault="008D25E9" w:rsidP="001940D0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firstLine="14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2796C">
        <w:rPr>
          <w:rFonts w:asciiTheme="minorHAnsi" w:hAnsiTheme="minorHAnsi" w:cstheme="minorHAnsi"/>
          <w:sz w:val="22"/>
          <w:szCs w:val="22"/>
        </w:rPr>
        <w:t xml:space="preserve">Podmiot Leczniczy zobowiązuje się do zapewnienia, że po jego stronie urządzenia pod danymi teleadresowymi wskazanymi w </w:t>
      </w:r>
      <w:r w:rsidR="00AC36F4" w:rsidRPr="0042796C">
        <w:rPr>
          <w:rFonts w:asciiTheme="minorHAnsi" w:hAnsiTheme="minorHAnsi" w:cstheme="minorHAnsi"/>
          <w:sz w:val="22"/>
          <w:szCs w:val="22"/>
        </w:rPr>
        <w:t>Z</w:t>
      </w:r>
      <w:r w:rsidRPr="0042796C">
        <w:rPr>
          <w:rFonts w:asciiTheme="minorHAnsi" w:hAnsiTheme="minorHAnsi" w:cstheme="minorHAnsi"/>
          <w:sz w:val="22"/>
          <w:szCs w:val="22"/>
        </w:rPr>
        <w:t xml:space="preserve">ałączniku nr </w:t>
      </w:r>
      <w:r w:rsidR="00747498">
        <w:rPr>
          <w:rFonts w:asciiTheme="minorHAnsi" w:hAnsiTheme="minorHAnsi" w:cstheme="minorHAnsi"/>
          <w:sz w:val="22"/>
          <w:szCs w:val="22"/>
        </w:rPr>
        <w:t>4</w:t>
      </w:r>
      <w:r w:rsidR="00AC36F4" w:rsidRPr="0042796C">
        <w:rPr>
          <w:rFonts w:asciiTheme="minorHAnsi" w:hAnsiTheme="minorHAnsi" w:cstheme="minorHAnsi"/>
          <w:sz w:val="22"/>
          <w:szCs w:val="22"/>
        </w:rPr>
        <w:t xml:space="preserve"> do Porozumienia</w:t>
      </w:r>
      <w:r w:rsidRPr="0042796C">
        <w:rPr>
          <w:rFonts w:asciiTheme="minorHAnsi" w:hAnsiTheme="minorHAnsi" w:cstheme="minorHAnsi"/>
          <w:sz w:val="22"/>
          <w:szCs w:val="22"/>
        </w:rPr>
        <w:t xml:space="preserve"> będą obsługiwały wyłącznie osoby upoważnione, które jednocześnie oświadczą, że zachowają dane osobowe w tajemnicy.</w:t>
      </w:r>
    </w:p>
    <w:p w14:paraId="47F5C980" w14:textId="1CB6AFC4" w:rsidR="008D25E9" w:rsidRPr="0042796C" w:rsidRDefault="003F4042" w:rsidP="001940D0">
      <w:pPr>
        <w:pStyle w:val="NormalnyWeb"/>
        <w:numPr>
          <w:ilvl w:val="0"/>
          <w:numId w:val="24"/>
        </w:numPr>
        <w:spacing w:line="276" w:lineRule="auto"/>
        <w:ind w:left="284" w:firstLine="142"/>
        <w:jc w:val="both"/>
        <w:rPr>
          <w:rFonts w:asciiTheme="minorHAnsi" w:hAnsiTheme="minorHAnsi" w:cstheme="minorHAnsi"/>
        </w:rPr>
      </w:pPr>
      <w:r w:rsidRPr="0042796C">
        <w:rPr>
          <w:rFonts w:asciiTheme="minorHAnsi" w:hAnsiTheme="minorHAnsi" w:cstheme="minorHAnsi"/>
        </w:rPr>
        <w:t>Podmiot Leczniczy</w:t>
      </w:r>
      <w:r w:rsidR="008D25E9" w:rsidRPr="0042796C">
        <w:rPr>
          <w:rFonts w:asciiTheme="minorHAnsi" w:hAnsiTheme="minorHAnsi" w:cstheme="minorHAnsi"/>
        </w:rPr>
        <w:t xml:space="preserve"> nie będzie wnosił roszczeń do </w:t>
      </w:r>
      <w:r w:rsidR="007A1404">
        <w:rPr>
          <w:rFonts w:asciiTheme="minorHAnsi" w:hAnsiTheme="minorHAnsi" w:cstheme="minorHAnsi"/>
          <w:snapToGrid w:val="0"/>
        </w:rPr>
        <w:t>Zleceniobiorcy</w:t>
      </w:r>
      <w:r w:rsidR="008D25E9" w:rsidRPr="0042796C">
        <w:rPr>
          <w:rFonts w:asciiTheme="minorHAnsi" w:hAnsiTheme="minorHAnsi" w:cstheme="minorHAnsi"/>
        </w:rPr>
        <w:t xml:space="preserve"> w przypadku </w:t>
      </w:r>
      <w:r w:rsidR="00132EFA" w:rsidRPr="0042796C">
        <w:rPr>
          <w:rFonts w:asciiTheme="minorHAnsi" w:hAnsiTheme="minorHAnsi" w:cstheme="minorHAnsi"/>
        </w:rPr>
        <w:t xml:space="preserve">prawidłowego </w:t>
      </w:r>
      <w:r w:rsidR="008D25E9" w:rsidRPr="0042796C">
        <w:rPr>
          <w:rFonts w:asciiTheme="minorHAnsi" w:hAnsiTheme="minorHAnsi" w:cstheme="minorHAnsi"/>
        </w:rPr>
        <w:t xml:space="preserve">przekazania danych osobowych na wskazane w </w:t>
      </w:r>
      <w:r w:rsidR="00132EFA" w:rsidRPr="0042796C">
        <w:rPr>
          <w:rFonts w:asciiTheme="minorHAnsi" w:hAnsiTheme="minorHAnsi" w:cstheme="minorHAnsi"/>
        </w:rPr>
        <w:t xml:space="preserve">Załączniku </w:t>
      </w:r>
      <w:r w:rsidR="00747498">
        <w:rPr>
          <w:rFonts w:asciiTheme="minorHAnsi" w:hAnsiTheme="minorHAnsi" w:cstheme="minorHAnsi"/>
        </w:rPr>
        <w:t>4</w:t>
      </w:r>
      <w:r w:rsidR="00AC36F4" w:rsidRPr="0042796C">
        <w:rPr>
          <w:rFonts w:asciiTheme="minorHAnsi" w:hAnsiTheme="minorHAnsi" w:cstheme="minorHAnsi"/>
        </w:rPr>
        <w:t xml:space="preserve"> do Porozumienia</w:t>
      </w:r>
      <w:r w:rsidR="008D25E9" w:rsidRPr="0042796C">
        <w:rPr>
          <w:rFonts w:asciiTheme="minorHAnsi" w:hAnsiTheme="minorHAnsi" w:cstheme="minorHAnsi"/>
        </w:rPr>
        <w:t xml:space="preserve"> dane teleadresowe </w:t>
      </w:r>
      <w:r w:rsidR="00177901">
        <w:rPr>
          <w:rFonts w:asciiTheme="minorHAnsi" w:hAnsiTheme="minorHAnsi" w:cstheme="minorHAnsi"/>
        </w:rPr>
        <w:br/>
      </w:r>
      <w:r w:rsidR="008D25E9" w:rsidRPr="0042796C">
        <w:rPr>
          <w:rFonts w:asciiTheme="minorHAnsi" w:hAnsiTheme="minorHAnsi" w:cstheme="minorHAnsi"/>
        </w:rPr>
        <w:t xml:space="preserve">w wyniku czego z przyczyn niezależnych od </w:t>
      </w:r>
      <w:r w:rsidR="007A1404">
        <w:rPr>
          <w:rFonts w:asciiTheme="minorHAnsi" w:hAnsiTheme="minorHAnsi" w:cstheme="minorHAnsi"/>
          <w:snapToGrid w:val="0"/>
        </w:rPr>
        <w:t>Zleceniobiorcy</w:t>
      </w:r>
      <w:r w:rsidR="008D25E9" w:rsidRPr="0042796C">
        <w:rPr>
          <w:rFonts w:asciiTheme="minorHAnsi" w:hAnsiTheme="minorHAnsi" w:cstheme="minorHAnsi"/>
        </w:rPr>
        <w:t xml:space="preserve"> dojdzie do u</w:t>
      </w:r>
      <w:r w:rsidR="00132EFA" w:rsidRPr="0042796C">
        <w:rPr>
          <w:rFonts w:asciiTheme="minorHAnsi" w:hAnsiTheme="minorHAnsi" w:cstheme="minorHAnsi"/>
        </w:rPr>
        <w:t>jawnienia</w:t>
      </w:r>
      <w:r w:rsidR="008D25E9" w:rsidRPr="0042796C">
        <w:rPr>
          <w:rFonts w:asciiTheme="minorHAnsi" w:hAnsiTheme="minorHAnsi" w:cstheme="minorHAnsi"/>
        </w:rPr>
        <w:t xml:space="preserve"> lub wykorzystania danych osobowych, w sposób niezgodny </w:t>
      </w:r>
      <w:r w:rsidR="00B436A4" w:rsidRPr="0042796C">
        <w:rPr>
          <w:rFonts w:asciiTheme="minorHAnsi" w:hAnsiTheme="minorHAnsi" w:cstheme="minorHAnsi"/>
        </w:rPr>
        <w:t>z</w:t>
      </w:r>
      <w:r w:rsidRPr="0042796C">
        <w:rPr>
          <w:rFonts w:asciiTheme="minorHAnsi" w:hAnsiTheme="minorHAnsi" w:cstheme="minorHAnsi"/>
        </w:rPr>
        <w:t xml:space="preserve"> </w:t>
      </w:r>
      <w:r w:rsidR="00132EFA" w:rsidRPr="0042796C">
        <w:rPr>
          <w:rFonts w:asciiTheme="minorHAnsi" w:hAnsiTheme="minorHAnsi" w:cstheme="minorHAnsi"/>
        </w:rPr>
        <w:t>przepisami dotyczącymi ochrony danych osobowych oraz treścią Umowy o współpracy i niniejszego Porozumienia.</w:t>
      </w:r>
    </w:p>
    <w:p w14:paraId="3B402099" w14:textId="3146B12C" w:rsidR="008D25E9" w:rsidRPr="0042796C" w:rsidRDefault="008D25E9" w:rsidP="001940D0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firstLine="14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2796C">
        <w:rPr>
          <w:rFonts w:asciiTheme="minorHAnsi" w:hAnsiTheme="minorHAnsi" w:cstheme="minorHAnsi"/>
          <w:sz w:val="22"/>
          <w:szCs w:val="22"/>
        </w:rPr>
        <w:t xml:space="preserve">W przypadku jakichkolwiek zmian w danych teleadresowych, na które mają być przekazywane dane osobowe, w szczególności wykreślenia </w:t>
      </w:r>
      <w:r w:rsidR="00132EFA" w:rsidRPr="0042796C">
        <w:rPr>
          <w:rFonts w:asciiTheme="minorHAnsi" w:hAnsiTheme="minorHAnsi" w:cstheme="minorHAnsi"/>
          <w:sz w:val="22"/>
          <w:szCs w:val="22"/>
        </w:rPr>
        <w:t>danych,</w:t>
      </w:r>
      <w:r w:rsidRPr="0042796C">
        <w:rPr>
          <w:rFonts w:asciiTheme="minorHAnsi" w:hAnsiTheme="minorHAnsi" w:cstheme="minorHAnsi"/>
          <w:sz w:val="22"/>
          <w:szCs w:val="22"/>
        </w:rPr>
        <w:t xml:space="preserve"> Podmiot Leczniczy zobowiązuje się </w:t>
      </w:r>
      <w:r w:rsidR="00177901">
        <w:rPr>
          <w:rFonts w:asciiTheme="minorHAnsi" w:hAnsiTheme="minorHAnsi" w:cstheme="minorHAnsi"/>
          <w:sz w:val="22"/>
          <w:szCs w:val="22"/>
        </w:rPr>
        <w:br/>
      </w:r>
      <w:r w:rsidRPr="0042796C">
        <w:rPr>
          <w:rFonts w:asciiTheme="minorHAnsi" w:hAnsiTheme="minorHAnsi" w:cstheme="minorHAnsi"/>
          <w:sz w:val="22"/>
          <w:szCs w:val="22"/>
        </w:rPr>
        <w:t>do niezwłocznego informowania</w:t>
      </w:r>
      <w:r w:rsidR="00F003AA">
        <w:rPr>
          <w:rFonts w:asciiTheme="minorHAnsi" w:hAnsiTheme="minorHAnsi" w:cstheme="minorHAnsi"/>
          <w:sz w:val="22"/>
          <w:szCs w:val="22"/>
        </w:rPr>
        <w:t xml:space="preserve"> </w:t>
      </w:r>
      <w:r w:rsidR="00F003AA">
        <w:rPr>
          <w:rFonts w:asciiTheme="minorHAnsi" w:hAnsiTheme="minorHAnsi" w:cstheme="minorHAnsi"/>
          <w:snapToGrid w:val="0"/>
          <w:sz w:val="22"/>
          <w:szCs w:val="22"/>
        </w:rPr>
        <w:t>Zleceniobiorcę</w:t>
      </w:r>
      <w:r w:rsidRPr="0042796C">
        <w:rPr>
          <w:rFonts w:asciiTheme="minorHAnsi" w:hAnsiTheme="minorHAnsi" w:cstheme="minorHAnsi"/>
          <w:sz w:val="22"/>
          <w:szCs w:val="22"/>
        </w:rPr>
        <w:t xml:space="preserve">, jednak nie później niż w ciągu 3 dni od tej zmiany. </w:t>
      </w:r>
      <w:r w:rsidR="001940D0">
        <w:rPr>
          <w:rFonts w:asciiTheme="minorHAnsi" w:hAnsiTheme="minorHAnsi" w:cstheme="minorHAnsi"/>
          <w:sz w:val="22"/>
          <w:szCs w:val="22"/>
        </w:rPr>
        <w:br/>
      </w:r>
      <w:r w:rsidR="00451F3A">
        <w:rPr>
          <w:rFonts w:asciiTheme="minorHAnsi" w:hAnsiTheme="minorHAnsi" w:cstheme="minorHAnsi"/>
          <w:snapToGrid w:val="0"/>
          <w:sz w:val="22"/>
          <w:szCs w:val="22"/>
        </w:rPr>
        <w:t xml:space="preserve">Zleceniobiorca </w:t>
      </w:r>
      <w:r w:rsidRPr="0042796C">
        <w:rPr>
          <w:rFonts w:asciiTheme="minorHAnsi" w:hAnsiTheme="minorHAnsi" w:cstheme="minorHAnsi"/>
          <w:sz w:val="22"/>
          <w:szCs w:val="22"/>
        </w:rPr>
        <w:t>w tym czasie nie ponosi odpowiedzialności za dane osobowe przesłane na dane teleadresowe, które uległy zmianie.</w:t>
      </w:r>
    </w:p>
    <w:p w14:paraId="262F530B" w14:textId="4B21A4CF" w:rsidR="008D25E9" w:rsidRPr="0042796C" w:rsidRDefault="008D25E9" w:rsidP="001940D0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firstLine="14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2796C">
        <w:rPr>
          <w:rFonts w:asciiTheme="minorHAnsi" w:hAnsiTheme="minorHAnsi" w:cstheme="minorHAnsi"/>
          <w:sz w:val="22"/>
          <w:szCs w:val="22"/>
        </w:rPr>
        <w:t xml:space="preserve">Każdorazowa zmiana danych teleadresowych służąca przekazywaniu wyników badań wymaga przedstawienia przez Podmiot Leczniczy zaktualizowanego </w:t>
      </w:r>
      <w:r w:rsidR="00132EFA" w:rsidRPr="0042796C">
        <w:rPr>
          <w:rFonts w:asciiTheme="minorHAnsi" w:hAnsiTheme="minorHAnsi" w:cstheme="minorHAnsi"/>
          <w:sz w:val="22"/>
          <w:szCs w:val="22"/>
        </w:rPr>
        <w:t>Z</w:t>
      </w:r>
      <w:r w:rsidRPr="0042796C">
        <w:rPr>
          <w:rFonts w:asciiTheme="minorHAnsi" w:hAnsiTheme="minorHAnsi" w:cstheme="minorHAnsi"/>
          <w:sz w:val="22"/>
          <w:szCs w:val="22"/>
        </w:rPr>
        <w:t xml:space="preserve">ałącznika nr </w:t>
      </w:r>
      <w:r w:rsidR="00747498">
        <w:rPr>
          <w:rFonts w:asciiTheme="minorHAnsi" w:hAnsiTheme="minorHAnsi" w:cstheme="minorHAnsi"/>
          <w:sz w:val="22"/>
          <w:szCs w:val="22"/>
        </w:rPr>
        <w:t>4</w:t>
      </w:r>
      <w:r w:rsidR="00132EFA" w:rsidRPr="0042796C">
        <w:rPr>
          <w:rFonts w:asciiTheme="minorHAnsi" w:hAnsiTheme="minorHAnsi" w:cstheme="minorHAnsi"/>
          <w:sz w:val="22"/>
          <w:szCs w:val="22"/>
        </w:rPr>
        <w:t xml:space="preserve"> do Porozumienia</w:t>
      </w:r>
      <w:r w:rsidRPr="0042796C">
        <w:rPr>
          <w:rFonts w:asciiTheme="minorHAnsi" w:hAnsiTheme="minorHAnsi" w:cstheme="minorHAnsi"/>
          <w:sz w:val="22"/>
          <w:szCs w:val="22"/>
        </w:rPr>
        <w:t>.</w:t>
      </w:r>
    </w:p>
    <w:p w14:paraId="420E4BE6" w14:textId="77777777" w:rsidR="008D25E9" w:rsidRPr="0042796C" w:rsidRDefault="008D25E9" w:rsidP="008D25E9">
      <w:pPr>
        <w:widowControl w:val="0"/>
        <w:tabs>
          <w:tab w:val="num" w:pos="426"/>
        </w:tabs>
        <w:spacing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231A085A" w14:textId="579E9F3D" w:rsidR="00C40EA8" w:rsidRPr="0042796C" w:rsidRDefault="007C5228" w:rsidP="008D25E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796C">
        <w:rPr>
          <w:rFonts w:asciiTheme="minorHAnsi" w:hAnsiTheme="minorHAnsi" w:cstheme="minorHAnsi"/>
          <w:b/>
          <w:sz w:val="22"/>
          <w:szCs w:val="22"/>
        </w:rPr>
        <w:t>§</w:t>
      </w:r>
      <w:r w:rsidR="00BE097E" w:rsidRPr="0042796C">
        <w:rPr>
          <w:rFonts w:asciiTheme="minorHAnsi" w:hAnsiTheme="minorHAnsi" w:cstheme="minorHAnsi"/>
          <w:b/>
          <w:sz w:val="22"/>
          <w:szCs w:val="22"/>
        </w:rPr>
        <w:t>3.</w:t>
      </w:r>
      <w:r w:rsidRPr="0042796C">
        <w:rPr>
          <w:rFonts w:asciiTheme="minorHAnsi" w:hAnsiTheme="minorHAnsi" w:cstheme="minorHAnsi"/>
          <w:b/>
          <w:sz w:val="22"/>
          <w:szCs w:val="22"/>
        </w:rPr>
        <w:t xml:space="preserve"> Czas obowiązywania </w:t>
      </w:r>
      <w:r w:rsidR="00132EFA" w:rsidRPr="0042796C">
        <w:rPr>
          <w:rFonts w:asciiTheme="minorHAnsi" w:hAnsiTheme="minorHAnsi" w:cstheme="minorHAnsi"/>
          <w:b/>
          <w:sz w:val="22"/>
          <w:szCs w:val="22"/>
        </w:rPr>
        <w:t>Porozumienia</w:t>
      </w:r>
    </w:p>
    <w:p w14:paraId="38BF3C70" w14:textId="3DE87A21" w:rsidR="00C40EA8" w:rsidRPr="0042796C" w:rsidRDefault="00132EFA" w:rsidP="00290A68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2796C">
        <w:rPr>
          <w:rFonts w:asciiTheme="minorHAnsi" w:hAnsiTheme="minorHAnsi" w:cstheme="minorHAnsi"/>
          <w:sz w:val="22"/>
          <w:szCs w:val="22"/>
        </w:rPr>
        <w:t>Porozumienie</w:t>
      </w:r>
      <w:r w:rsidR="00C40EA8" w:rsidRPr="0042796C">
        <w:rPr>
          <w:rFonts w:asciiTheme="minorHAnsi" w:hAnsiTheme="minorHAnsi" w:cstheme="minorHAnsi"/>
          <w:sz w:val="22"/>
          <w:szCs w:val="22"/>
        </w:rPr>
        <w:t xml:space="preserve"> obowiązuje </w:t>
      </w:r>
      <w:r w:rsidR="00E27E54" w:rsidRPr="00B22B3B">
        <w:rPr>
          <w:rFonts w:asciiTheme="minorHAnsi" w:hAnsiTheme="minorHAnsi" w:cstheme="minorHAnsi"/>
          <w:sz w:val="22"/>
          <w:szCs w:val="22"/>
        </w:rPr>
        <w:t xml:space="preserve">na czas zawarcia </w:t>
      </w:r>
      <w:r w:rsidR="00E27E54" w:rsidRPr="00B22B3B">
        <w:rPr>
          <w:rFonts w:asciiTheme="minorHAnsi" w:hAnsiTheme="minorHAnsi" w:cstheme="minorHAnsi"/>
          <w:i/>
          <w:iCs/>
          <w:sz w:val="22"/>
          <w:szCs w:val="22"/>
        </w:rPr>
        <w:t>Umowy</w:t>
      </w:r>
      <w:r w:rsidRPr="00B22B3B">
        <w:rPr>
          <w:rFonts w:asciiTheme="minorHAnsi" w:hAnsiTheme="minorHAnsi" w:cstheme="minorHAnsi"/>
          <w:i/>
          <w:iCs/>
          <w:sz w:val="22"/>
          <w:szCs w:val="22"/>
        </w:rPr>
        <w:t xml:space="preserve"> o</w:t>
      </w:r>
      <w:r w:rsidR="00E27E54" w:rsidRPr="00B22B3B">
        <w:rPr>
          <w:rFonts w:asciiTheme="minorHAnsi" w:hAnsiTheme="minorHAnsi" w:cstheme="minorHAnsi"/>
          <w:i/>
          <w:iCs/>
          <w:sz w:val="22"/>
          <w:szCs w:val="22"/>
        </w:rPr>
        <w:t xml:space="preserve"> współpracy</w:t>
      </w:r>
      <w:r w:rsidR="006E4FD4" w:rsidRPr="00B22B3B">
        <w:rPr>
          <w:rFonts w:asciiTheme="minorHAnsi" w:hAnsiTheme="minorHAnsi" w:cstheme="minorHAnsi"/>
          <w:sz w:val="22"/>
          <w:szCs w:val="22"/>
        </w:rPr>
        <w:t>, o której mowa w §1 ust. 1</w:t>
      </w:r>
      <w:r w:rsidR="006E4FD4" w:rsidRPr="0042796C">
        <w:rPr>
          <w:rFonts w:asciiTheme="minorHAnsi" w:hAnsiTheme="minorHAnsi" w:cstheme="minorHAnsi"/>
          <w:sz w:val="22"/>
          <w:szCs w:val="22"/>
        </w:rPr>
        <w:t xml:space="preserve"> z</w:t>
      </w:r>
      <w:r w:rsidR="00051B53" w:rsidRPr="0042796C">
        <w:rPr>
          <w:rFonts w:asciiTheme="minorHAnsi" w:hAnsiTheme="minorHAnsi" w:cstheme="minorHAnsi"/>
          <w:sz w:val="22"/>
          <w:szCs w:val="22"/>
        </w:rPr>
        <w:t> </w:t>
      </w:r>
      <w:r w:rsidR="00E27E54" w:rsidRPr="0042796C">
        <w:rPr>
          <w:rFonts w:asciiTheme="minorHAnsi" w:hAnsiTheme="minorHAnsi" w:cstheme="minorHAnsi"/>
          <w:sz w:val="22"/>
          <w:szCs w:val="22"/>
        </w:rPr>
        <w:t xml:space="preserve">możliwością </w:t>
      </w:r>
      <w:r w:rsidR="006E4FD4" w:rsidRPr="00B22B3B">
        <w:rPr>
          <w:rFonts w:asciiTheme="minorHAnsi" w:hAnsiTheme="minorHAnsi" w:cstheme="minorHAnsi"/>
          <w:sz w:val="22"/>
          <w:szCs w:val="22"/>
        </w:rPr>
        <w:t xml:space="preserve">jej </w:t>
      </w:r>
      <w:r w:rsidR="00E27E54" w:rsidRPr="0042796C">
        <w:rPr>
          <w:rFonts w:asciiTheme="minorHAnsi" w:hAnsiTheme="minorHAnsi" w:cstheme="minorHAnsi"/>
          <w:sz w:val="22"/>
          <w:szCs w:val="22"/>
        </w:rPr>
        <w:t>przedłużenia.</w:t>
      </w:r>
    </w:p>
    <w:p w14:paraId="0338EBF2" w14:textId="1AA215BD" w:rsidR="00BE0FB6" w:rsidRDefault="003B3FB4" w:rsidP="00BE0FB6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0FB6">
        <w:rPr>
          <w:rFonts w:asciiTheme="minorHAnsi" w:hAnsiTheme="minorHAnsi" w:cstheme="minorHAnsi"/>
          <w:sz w:val="22"/>
          <w:szCs w:val="22"/>
        </w:rPr>
        <w:t>Z chwilą</w:t>
      </w:r>
      <w:r w:rsidR="006E4FD4" w:rsidRPr="00BE0FB6">
        <w:rPr>
          <w:rFonts w:asciiTheme="minorHAnsi" w:hAnsiTheme="minorHAnsi" w:cstheme="minorHAnsi"/>
          <w:sz w:val="22"/>
          <w:szCs w:val="22"/>
        </w:rPr>
        <w:t xml:space="preserve"> </w:t>
      </w:r>
      <w:r w:rsidR="006E4FD4" w:rsidRPr="00B22B3B">
        <w:rPr>
          <w:rFonts w:asciiTheme="minorHAnsi" w:hAnsiTheme="minorHAnsi" w:cstheme="minorHAnsi"/>
          <w:sz w:val="22"/>
          <w:szCs w:val="22"/>
        </w:rPr>
        <w:t>rozwiązania Umowy o współpracy, o której mowa w  §1 ust. 1</w:t>
      </w:r>
      <w:r w:rsidR="006E4FD4" w:rsidRPr="00BE0FB6">
        <w:rPr>
          <w:rFonts w:asciiTheme="minorHAnsi" w:hAnsiTheme="minorHAnsi" w:cstheme="minorHAnsi"/>
          <w:color w:val="ED0000"/>
          <w:sz w:val="22"/>
          <w:szCs w:val="22"/>
        </w:rPr>
        <w:t xml:space="preserve"> </w:t>
      </w:r>
      <w:r w:rsidRPr="00BE0FB6">
        <w:rPr>
          <w:rFonts w:asciiTheme="minorHAnsi" w:hAnsiTheme="minorHAnsi" w:cstheme="minorHAnsi"/>
          <w:sz w:val="22"/>
          <w:szCs w:val="22"/>
        </w:rPr>
        <w:t>następuje automatyczne rozwiązanie niniejsze</w:t>
      </w:r>
      <w:r w:rsidR="00132EFA" w:rsidRPr="00BE0FB6">
        <w:rPr>
          <w:rFonts w:asciiTheme="minorHAnsi" w:hAnsiTheme="minorHAnsi" w:cstheme="minorHAnsi"/>
          <w:sz w:val="22"/>
          <w:szCs w:val="22"/>
        </w:rPr>
        <w:t>go Porozumienia.</w:t>
      </w:r>
    </w:p>
    <w:p w14:paraId="5FADA928" w14:textId="1B37B93E" w:rsidR="00BE0FB6" w:rsidRPr="00BE0FB6" w:rsidRDefault="00BE0FB6" w:rsidP="00BE0FB6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 dniem zawarcia niniejszego Porozumienia ulegają rozwiązaniu wszelkie dotychczas obowiązujące Porozumienia regulujące kwestię przetwarzania danych osobowych oraz przekazywania wyników badań zawarte między </w:t>
      </w:r>
      <w:r w:rsidR="00931AAB">
        <w:rPr>
          <w:rFonts w:asciiTheme="minorHAnsi" w:hAnsiTheme="minorHAnsi" w:cstheme="minorHAnsi"/>
          <w:snapToGrid w:val="0"/>
          <w:sz w:val="22"/>
          <w:szCs w:val="22"/>
        </w:rPr>
        <w:t xml:space="preserve">Zleceniobiorcą </w:t>
      </w:r>
      <w:r>
        <w:rPr>
          <w:rFonts w:asciiTheme="minorHAnsi" w:hAnsiTheme="minorHAnsi" w:cstheme="minorHAnsi"/>
          <w:sz w:val="22"/>
          <w:szCs w:val="22"/>
        </w:rPr>
        <w:t>a Podmiotem Leczniczym.</w:t>
      </w:r>
    </w:p>
    <w:p w14:paraId="4B0F5D88" w14:textId="77777777" w:rsidR="003A766F" w:rsidRPr="0042796C" w:rsidRDefault="003A766F" w:rsidP="003A766F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7442488" w14:textId="0E2E06DB" w:rsidR="00C40EA8" w:rsidRPr="0042796C" w:rsidRDefault="007C5228" w:rsidP="003A766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796C">
        <w:rPr>
          <w:rFonts w:asciiTheme="minorHAnsi" w:hAnsiTheme="minorHAnsi" w:cstheme="minorHAnsi"/>
          <w:b/>
          <w:sz w:val="22"/>
          <w:szCs w:val="22"/>
        </w:rPr>
        <w:t>§</w:t>
      </w:r>
      <w:r w:rsidR="00BE097E" w:rsidRPr="0042796C">
        <w:rPr>
          <w:rFonts w:asciiTheme="minorHAnsi" w:hAnsiTheme="minorHAnsi" w:cstheme="minorHAnsi"/>
          <w:b/>
          <w:sz w:val="22"/>
          <w:szCs w:val="22"/>
        </w:rPr>
        <w:t>4.</w:t>
      </w:r>
      <w:r w:rsidRPr="0042796C">
        <w:rPr>
          <w:rFonts w:asciiTheme="minorHAnsi" w:hAnsiTheme="minorHAnsi" w:cstheme="minorHAnsi"/>
          <w:b/>
          <w:sz w:val="22"/>
          <w:szCs w:val="22"/>
        </w:rPr>
        <w:t xml:space="preserve"> Postanowienia końcowe</w:t>
      </w:r>
    </w:p>
    <w:p w14:paraId="4C3A4F2C" w14:textId="0942F8D8" w:rsidR="00C40EA8" w:rsidRPr="0042796C" w:rsidRDefault="00C40EA8" w:rsidP="00290A68">
      <w:pPr>
        <w:pStyle w:val="Tekstpodstawowy"/>
        <w:widowControl/>
        <w:numPr>
          <w:ilvl w:val="0"/>
          <w:numId w:val="9"/>
        </w:numPr>
        <w:tabs>
          <w:tab w:val="clear" w:pos="360"/>
          <w:tab w:val="num" w:pos="709"/>
        </w:tabs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42796C">
        <w:rPr>
          <w:rFonts w:asciiTheme="minorHAnsi" w:hAnsiTheme="minorHAnsi" w:cstheme="minorHAnsi"/>
          <w:sz w:val="22"/>
          <w:szCs w:val="22"/>
        </w:rPr>
        <w:t xml:space="preserve">Strony wyznaczają następujące osoby do kontaktów </w:t>
      </w:r>
      <w:r w:rsidR="00132EFA" w:rsidRPr="0042796C">
        <w:rPr>
          <w:rFonts w:asciiTheme="minorHAnsi" w:hAnsiTheme="minorHAnsi" w:cstheme="minorHAnsi"/>
          <w:sz w:val="22"/>
          <w:szCs w:val="22"/>
        </w:rPr>
        <w:t xml:space="preserve">w sprawach dotyczących zapewnienia ochrony danych osobowych </w:t>
      </w:r>
      <w:r w:rsidRPr="0042796C">
        <w:rPr>
          <w:rFonts w:asciiTheme="minorHAnsi" w:hAnsiTheme="minorHAnsi" w:cstheme="minorHAnsi"/>
          <w:sz w:val="22"/>
          <w:szCs w:val="22"/>
        </w:rPr>
        <w:t xml:space="preserve">przy wykonywaniu </w:t>
      </w:r>
      <w:r w:rsidR="00132EFA" w:rsidRPr="0042796C">
        <w:rPr>
          <w:rFonts w:asciiTheme="minorHAnsi" w:hAnsiTheme="minorHAnsi" w:cstheme="minorHAnsi"/>
          <w:sz w:val="22"/>
          <w:szCs w:val="22"/>
        </w:rPr>
        <w:t>niniejszego Porozumienia i Umowy o współpracy</w:t>
      </w:r>
      <w:r w:rsidRPr="0042796C">
        <w:rPr>
          <w:rFonts w:asciiTheme="minorHAnsi" w:hAnsiTheme="minorHAnsi" w:cstheme="minorHAnsi"/>
          <w:sz w:val="22"/>
          <w:szCs w:val="22"/>
        </w:rPr>
        <w:t>:</w:t>
      </w:r>
    </w:p>
    <w:p w14:paraId="2CABBE38" w14:textId="77777777" w:rsidR="00331EFD" w:rsidRPr="00331EFD" w:rsidRDefault="00331EFD" w:rsidP="00290A68">
      <w:pPr>
        <w:pStyle w:val="Tekstpodstawowy"/>
        <w:widowControl/>
        <w:numPr>
          <w:ilvl w:val="2"/>
          <w:numId w:val="6"/>
        </w:numPr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</w:p>
    <w:p w14:paraId="365790B1" w14:textId="77777777" w:rsidR="00331EFD" w:rsidRPr="00331EFD" w:rsidRDefault="00331EFD" w:rsidP="00331EFD">
      <w:pPr>
        <w:pStyle w:val="Tekstpodstawowy"/>
        <w:widowControl/>
        <w:numPr>
          <w:ilvl w:val="2"/>
          <w:numId w:val="6"/>
        </w:numPr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</w:p>
    <w:p w14:paraId="20C02155" w14:textId="5633AB7A" w:rsidR="00A3540E" w:rsidRPr="00B22B3B" w:rsidRDefault="00C40EA8" w:rsidP="00290A68">
      <w:pPr>
        <w:pStyle w:val="Tekstpodstawowy"/>
        <w:widowControl/>
        <w:numPr>
          <w:ilvl w:val="0"/>
          <w:numId w:val="10"/>
        </w:numPr>
        <w:tabs>
          <w:tab w:val="clear" w:pos="360"/>
          <w:tab w:val="num" w:pos="709"/>
        </w:tabs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B22B3B">
        <w:rPr>
          <w:rFonts w:asciiTheme="minorHAnsi" w:hAnsiTheme="minorHAnsi" w:cstheme="minorHAnsi"/>
          <w:sz w:val="22"/>
          <w:szCs w:val="22"/>
        </w:rPr>
        <w:t>Wszelkie zmiany niniejsze</w:t>
      </w:r>
      <w:r w:rsidR="00132EFA" w:rsidRPr="00B22B3B">
        <w:rPr>
          <w:rFonts w:asciiTheme="minorHAnsi" w:hAnsiTheme="minorHAnsi" w:cstheme="minorHAnsi"/>
          <w:sz w:val="22"/>
          <w:szCs w:val="22"/>
        </w:rPr>
        <w:t>go</w:t>
      </w:r>
      <w:r w:rsidRPr="00B22B3B">
        <w:rPr>
          <w:rFonts w:asciiTheme="minorHAnsi" w:hAnsiTheme="minorHAnsi" w:cstheme="minorHAnsi"/>
          <w:sz w:val="22"/>
          <w:szCs w:val="22"/>
        </w:rPr>
        <w:t xml:space="preserve"> </w:t>
      </w:r>
      <w:r w:rsidR="00132EFA" w:rsidRPr="00B22B3B">
        <w:rPr>
          <w:rFonts w:asciiTheme="minorHAnsi" w:hAnsiTheme="minorHAnsi" w:cstheme="minorHAnsi"/>
          <w:sz w:val="22"/>
          <w:szCs w:val="22"/>
        </w:rPr>
        <w:t>Porozumienia</w:t>
      </w:r>
      <w:r w:rsidRPr="00B22B3B">
        <w:rPr>
          <w:rFonts w:asciiTheme="minorHAnsi" w:hAnsiTheme="minorHAnsi" w:cstheme="minorHAnsi"/>
          <w:sz w:val="22"/>
          <w:szCs w:val="22"/>
        </w:rPr>
        <w:t xml:space="preserve"> wymagają formy pisemnej pod rygorem nieważności</w:t>
      </w:r>
      <w:r w:rsidR="007A35D8" w:rsidRPr="00B22B3B">
        <w:rPr>
          <w:rFonts w:asciiTheme="minorHAnsi" w:hAnsiTheme="minorHAnsi" w:cstheme="minorHAnsi"/>
          <w:sz w:val="22"/>
          <w:szCs w:val="22"/>
        </w:rPr>
        <w:t xml:space="preserve"> </w:t>
      </w:r>
      <w:r w:rsidR="007A35D8" w:rsidRPr="00B22B3B">
        <w:rPr>
          <w:rFonts w:asciiTheme="minorHAnsi" w:hAnsiTheme="minorHAnsi" w:cstheme="minorHAnsi"/>
          <w:sz w:val="22"/>
          <w:szCs w:val="22"/>
        </w:rPr>
        <w:br/>
        <w:t>w tym zmiana osoby Administratora Systemu CSWL u Zleceniodawcy</w:t>
      </w:r>
      <w:r w:rsidR="000D7FF2" w:rsidRPr="00B22B3B">
        <w:rPr>
          <w:rFonts w:asciiTheme="minorHAnsi" w:hAnsiTheme="minorHAnsi" w:cstheme="minorHAnsi"/>
          <w:sz w:val="22"/>
          <w:szCs w:val="22"/>
        </w:rPr>
        <w:t>.</w:t>
      </w:r>
    </w:p>
    <w:p w14:paraId="7C56E6B5" w14:textId="1D7964CE" w:rsidR="007A35D8" w:rsidRPr="001C1902" w:rsidRDefault="007A35D8" w:rsidP="007A35D8">
      <w:pPr>
        <w:pStyle w:val="Akapitzlist"/>
        <w:numPr>
          <w:ilvl w:val="0"/>
          <w:numId w:val="10"/>
        </w:numPr>
        <w:tabs>
          <w:tab w:val="clear" w:pos="360"/>
          <w:tab w:val="num" w:pos="709"/>
        </w:tabs>
        <w:spacing w:line="276" w:lineRule="auto"/>
        <w:ind w:left="709" w:hanging="28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C1902">
        <w:rPr>
          <w:rFonts w:asciiTheme="minorHAnsi" w:hAnsiTheme="minorHAnsi" w:cstheme="minorHAnsi"/>
          <w:snapToGrid w:val="0"/>
          <w:sz w:val="22"/>
          <w:szCs w:val="22"/>
        </w:rPr>
        <w:t xml:space="preserve">Każda ze Stron oświadcza, że żadna część jakiegokolwiek świadczenia otrzymanego z tytułu wykonania Umowy otrzymanego w związku lub przy okazji realizacji niniejszej Umowy nie zostanie przeznaczona na pokrycie kosztów udzielania korzyści majątkowych i osobistych, o których mowa </w:t>
      </w:r>
      <w:r w:rsidRPr="001C1902">
        <w:rPr>
          <w:rFonts w:asciiTheme="minorHAnsi" w:hAnsiTheme="minorHAnsi" w:cstheme="minorHAnsi"/>
          <w:snapToGrid w:val="0"/>
          <w:sz w:val="22"/>
          <w:szCs w:val="22"/>
        </w:rPr>
        <w:lastRenderedPageBreak/>
        <w:t>w obowiązujących na dzień zawarcia niniejszej Umowy lub wprowadzonych w przyszłości przepisach dotyczących jawności i zwalczania korupcji oraz innych podobnych zjawisk. Działanie</w:t>
      </w:r>
      <w:r w:rsidR="00B22B3B" w:rsidRPr="001C1902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1C1902">
        <w:rPr>
          <w:rFonts w:asciiTheme="minorHAnsi" w:hAnsiTheme="minorHAnsi" w:cstheme="minorHAnsi"/>
          <w:snapToGrid w:val="0"/>
          <w:sz w:val="22"/>
          <w:szCs w:val="22"/>
        </w:rPr>
        <w:t>niezgodne z powyższym oświadczeniem w każdym czasie uprawnia drugą Stronę do rozwiązania niniejszej umowy, niezależnie od innych jej postanowień.</w:t>
      </w:r>
    </w:p>
    <w:p w14:paraId="54C4F73E" w14:textId="2D284760" w:rsidR="00D214BC" w:rsidRDefault="00AC36F4" w:rsidP="000F4BD7">
      <w:pPr>
        <w:pStyle w:val="Tekstpodstawowy"/>
        <w:widowControl/>
        <w:numPr>
          <w:ilvl w:val="0"/>
          <w:numId w:val="10"/>
        </w:numPr>
        <w:tabs>
          <w:tab w:val="clear" w:pos="360"/>
          <w:tab w:val="num" w:pos="709"/>
        </w:tabs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42796C">
        <w:rPr>
          <w:rFonts w:asciiTheme="minorHAnsi" w:hAnsiTheme="minorHAnsi" w:cstheme="minorHAnsi"/>
          <w:sz w:val="22"/>
          <w:szCs w:val="22"/>
        </w:rPr>
        <w:t xml:space="preserve">Strony jako odrębni administratorzy danych zobowiązują się do wzajemnego przekazania wszystkim osobom zaangażowanym w realizację Umowy o współpracy, których dane zostaną </w:t>
      </w:r>
      <w:r w:rsidRPr="001C1902">
        <w:rPr>
          <w:rFonts w:asciiTheme="minorHAnsi" w:hAnsiTheme="minorHAnsi" w:cstheme="minorHAnsi"/>
          <w:sz w:val="22"/>
          <w:szCs w:val="22"/>
        </w:rPr>
        <w:t>udostępnione drugiej Stronie, klauzul informacyjnych o przetwarzaniu ich danych osobowych zgodnie z art. 13 i</w:t>
      </w:r>
      <w:r w:rsidR="00A5182F" w:rsidRPr="001C1902">
        <w:rPr>
          <w:rFonts w:asciiTheme="minorHAnsi" w:hAnsiTheme="minorHAnsi" w:cstheme="minorHAnsi"/>
          <w:sz w:val="22"/>
          <w:szCs w:val="22"/>
        </w:rPr>
        <w:t> </w:t>
      </w:r>
      <w:r w:rsidRPr="001C1902">
        <w:rPr>
          <w:rFonts w:asciiTheme="minorHAnsi" w:hAnsiTheme="minorHAnsi" w:cstheme="minorHAnsi"/>
          <w:sz w:val="22"/>
          <w:szCs w:val="22"/>
        </w:rPr>
        <w:t xml:space="preserve">14 RODO, </w:t>
      </w:r>
      <w:r w:rsidR="00D214BC" w:rsidRPr="001C1902">
        <w:rPr>
          <w:rFonts w:asciiTheme="minorHAnsi" w:hAnsiTheme="minorHAnsi" w:cstheme="minorHAnsi"/>
          <w:sz w:val="22"/>
          <w:szCs w:val="22"/>
        </w:rPr>
        <w:t>w tym informować pacjentów o zamiarze przekazania jego danych drugiej Stronie, jako odrębnemu odbiorcy jego danych osobowych</w:t>
      </w:r>
      <w:r w:rsidR="000F4BD7" w:rsidRPr="001C1902">
        <w:rPr>
          <w:rFonts w:asciiTheme="minorHAnsi" w:hAnsiTheme="minorHAnsi" w:cstheme="minorHAnsi"/>
          <w:sz w:val="22"/>
          <w:szCs w:val="22"/>
        </w:rPr>
        <w:t>. W</w:t>
      </w:r>
      <w:r w:rsidRPr="001C1902">
        <w:rPr>
          <w:rFonts w:asciiTheme="minorHAnsi" w:hAnsiTheme="minorHAnsi" w:cstheme="minorHAnsi"/>
          <w:sz w:val="22"/>
          <w:szCs w:val="22"/>
        </w:rPr>
        <w:t xml:space="preserve"> tym celu Strony dołączą do niniejszego Porozumienia lub do Umowy o współpracy właściwe klauzule informacyjne o przetwarzaniu danych osobowych.</w:t>
      </w:r>
    </w:p>
    <w:p w14:paraId="594109D1" w14:textId="6B3E0DE4" w:rsidR="000F4BD7" w:rsidRPr="000F4BD7" w:rsidRDefault="000F4BD7" w:rsidP="000F4BD7">
      <w:pPr>
        <w:pStyle w:val="Akapitzlist"/>
        <w:numPr>
          <w:ilvl w:val="0"/>
          <w:numId w:val="10"/>
        </w:numPr>
        <w:tabs>
          <w:tab w:val="clear" w:pos="360"/>
          <w:tab w:val="num" w:pos="709"/>
        </w:tabs>
        <w:spacing w:line="276" w:lineRule="auto"/>
        <w:ind w:left="709" w:hanging="28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0F4BD7">
        <w:rPr>
          <w:rFonts w:asciiTheme="minorHAnsi" w:hAnsiTheme="minorHAnsi" w:cstheme="minorHAnsi"/>
          <w:snapToGrid w:val="0"/>
          <w:sz w:val="22"/>
          <w:szCs w:val="22"/>
        </w:rPr>
        <w:t xml:space="preserve">Każda ze Stron samodzielnie decyduje o celach i sposobach przetwarzania danych osobowych </w:t>
      </w:r>
      <w:r>
        <w:rPr>
          <w:rFonts w:asciiTheme="minorHAnsi" w:hAnsiTheme="minorHAnsi" w:cstheme="minorHAnsi"/>
          <w:snapToGrid w:val="0"/>
          <w:sz w:val="22"/>
          <w:szCs w:val="22"/>
        </w:rPr>
        <w:br/>
      </w:r>
      <w:r w:rsidRPr="000F4BD7">
        <w:rPr>
          <w:rFonts w:asciiTheme="minorHAnsi" w:hAnsiTheme="minorHAnsi" w:cstheme="minorHAnsi"/>
          <w:snapToGrid w:val="0"/>
          <w:sz w:val="22"/>
          <w:szCs w:val="22"/>
        </w:rPr>
        <w:t xml:space="preserve">oraz stosuje środki techniczne i organizacyjne dla ochrony danych osobowych z uwzględnieniem obowiązujących przepisów prawa oraz wynikających z zawartej Umowy i regulaminu, </w:t>
      </w:r>
      <w:r>
        <w:rPr>
          <w:rFonts w:asciiTheme="minorHAnsi" w:hAnsiTheme="minorHAnsi" w:cstheme="minorHAnsi"/>
          <w:snapToGrid w:val="0"/>
          <w:sz w:val="22"/>
          <w:szCs w:val="22"/>
        </w:rPr>
        <w:br/>
      </w:r>
      <w:r w:rsidRPr="000F4BD7">
        <w:rPr>
          <w:rFonts w:asciiTheme="minorHAnsi" w:hAnsiTheme="minorHAnsi" w:cstheme="minorHAnsi"/>
          <w:snapToGrid w:val="0"/>
          <w:sz w:val="22"/>
          <w:szCs w:val="22"/>
        </w:rPr>
        <w:t>o których mowa Preambule.</w:t>
      </w:r>
    </w:p>
    <w:p w14:paraId="1E43D17A" w14:textId="6F8B9699" w:rsidR="000F4BD7" w:rsidRPr="000F4BD7" w:rsidRDefault="00C40EA8" w:rsidP="000F4BD7">
      <w:pPr>
        <w:pStyle w:val="Tekstpodstawowy"/>
        <w:widowControl/>
        <w:numPr>
          <w:ilvl w:val="0"/>
          <w:numId w:val="10"/>
        </w:numPr>
        <w:tabs>
          <w:tab w:val="clear" w:pos="360"/>
          <w:tab w:val="num" w:pos="709"/>
        </w:tabs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42796C">
        <w:rPr>
          <w:rFonts w:asciiTheme="minorHAnsi" w:hAnsiTheme="minorHAnsi" w:cstheme="minorHAnsi"/>
          <w:sz w:val="22"/>
          <w:szCs w:val="22"/>
        </w:rPr>
        <w:t>W sprawach nieuregulowanych niniejsz</w:t>
      </w:r>
      <w:r w:rsidR="00B25646" w:rsidRPr="0042796C">
        <w:rPr>
          <w:rFonts w:asciiTheme="minorHAnsi" w:hAnsiTheme="minorHAnsi" w:cstheme="minorHAnsi"/>
          <w:sz w:val="22"/>
          <w:szCs w:val="22"/>
        </w:rPr>
        <w:t xml:space="preserve">ym Porozumieniem </w:t>
      </w:r>
      <w:r w:rsidRPr="0042796C">
        <w:rPr>
          <w:rFonts w:asciiTheme="minorHAnsi" w:hAnsiTheme="minorHAnsi" w:cstheme="minorHAnsi"/>
          <w:sz w:val="22"/>
          <w:szCs w:val="22"/>
        </w:rPr>
        <w:t xml:space="preserve">mają zastosowanie </w:t>
      </w:r>
      <w:r w:rsidR="0010270D" w:rsidRPr="0042796C">
        <w:rPr>
          <w:rFonts w:asciiTheme="minorHAnsi" w:hAnsiTheme="minorHAnsi" w:cstheme="minorHAnsi"/>
          <w:sz w:val="22"/>
          <w:szCs w:val="22"/>
        </w:rPr>
        <w:t>przepisy Rozporządzenia Parlamentu Europejskiego i Rady (UE) 2016/679 z dnia 27 kwietnia 2016 r. w sprawie ochrony osób fizycznych w związku z przetwarzaniem danych osobowych i w sprawie swobodnego przepływu takich danych oraz uchylenia dyrektywy 95/46/WE.</w:t>
      </w:r>
    </w:p>
    <w:p w14:paraId="049D71A8" w14:textId="380F592C" w:rsidR="00C40EA8" w:rsidRPr="0042796C" w:rsidRDefault="0010270D" w:rsidP="00290A68">
      <w:pPr>
        <w:pStyle w:val="Tekstpodstawowy"/>
        <w:widowControl/>
        <w:numPr>
          <w:ilvl w:val="0"/>
          <w:numId w:val="10"/>
        </w:numPr>
        <w:tabs>
          <w:tab w:val="clear" w:pos="360"/>
          <w:tab w:val="num" w:pos="709"/>
        </w:tabs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42796C">
        <w:rPr>
          <w:rFonts w:asciiTheme="minorHAnsi" w:hAnsiTheme="minorHAnsi" w:cstheme="minorHAnsi"/>
          <w:sz w:val="22"/>
          <w:szCs w:val="22"/>
        </w:rPr>
        <w:t xml:space="preserve"> </w:t>
      </w:r>
      <w:r w:rsidR="00C40EA8" w:rsidRPr="0042796C">
        <w:rPr>
          <w:rFonts w:asciiTheme="minorHAnsi" w:hAnsiTheme="minorHAnsi" w:cstheme="minorHAnsi"/>
          <w:sz w:val="22"/>
          <w:szCs w:val="22"/>
        </w:rPr>
        <w:t>Wszelkie spory wynikające z niniejsz</w:t>
      </w:r>
      <w:r w:rsidR="00B25646" w:rsidRPr="0042796C">
        <w:rPr>
          <w:rFonts w:asciiTheme="minorHAnsi" w:hAnsiTheme="minorHAnsi" w:cstheme="minorHAnsi"/>
          <w:sz w:val="22"/>
          <w:szCs w:val="22"/>
        </w:rPr>
        <w:t>ego Porozumienia</w:t>
      </w:r>
      <w:r w:rsidR="00C40EA8" w:rsidRPr="0042796C">
        <w:rPr>
          <w:rFonts w:asciiTheme="minorHAnsi" w:hAnsiTheme="minorHAnsi" w:cstheme="minorHAnsi"/>
          <w:sz w:val="22"/>
          <w:szCs w:val="22"/>
        </w:rPr>
        <w:t xml:space="preserve">, jeżeli nie mogą być rozstrzygnięte polubownie, rozpatrywane będą przez </w:t>
      </w:r>
      <w:r w:rsidRPr="0042796C">
        <w:rPr>
          <w:rFonts w:asciiTheme="minorHAnsi" w:hAnsiTheme="minorHAnsi" w:cstheme="minorHAnsi"/>
          <w:sz w:val="22"/>
          <w:szCs w:val="22"/>
        </w:rPr>
        <w:t>sąd właściwy dla siedziby powoda.</w:t>
      </w:r>
    </w:p>
    <w:p w14:paraId="6D6D06D7" w14:textId="660C8FB5" w:rsidR="00EC727D" w:rsidRPr="0042796C" w:rsidRDefault="00B25646" w:rsidP="00EC727D">
      <w:pPr>
        <w:pStyle w:val="Tekstpodstawowy"/>
        <w:widowControl/>
        <w:numPr>
          <w:ilvl w:val="0"/>
          <w:numId w:val="10"/>
        </w:numPr>
        <w:tabs>
          <w:tab w:val="clear" w:pos="360"/>
          <w:tab w:val="num" w:pos="709"/>
        </w:tabs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42796C">
        <w:rPr>
          <w:rFonts w:asciiTheme="minorHAnsi" w:hAnsiTheme="minorHAnsi" w:cstheme="minorHAnsi"/>
          <w:sz w:val="22"/>
          <w:szCs w:val="22"/>
        </w:rPr>
        <w:t>Porozumienie</w:t>
      </w:r>
      <w:r w:rsidR="00C40EA8" w:rsidRPr="0042796C">
        <w:rPr>
          <w:rFonts w:asciiTheme="minorHAnsi" w:hAnsiTheme="minorHAnsi" w:cstheme="minorHAnsi"/>
          <w:sz w:val="22"/>
          <w:szCs w:val="22"/>
        </w:rPr>
        <w:t xml:space="preserve"> sporządzono w dwóch jednobrzmiących egzemplarzach, po jednym dla każdej </w:t>
      </w:r>
      <w:r w:rsidR="00552EE0">
        <w:rPr>
          <w:rFonts w:asciiTheme="minorHAnsi" w:hAnsiTheme="minorHAnsi" w:cstheme="minorHAnsi"/>
          <w:sz w:val="22"/>
          <w:szCs w:val="22"/>
        </w:rPr>
        <w:br/>
      </w:r>
      <w:r w:rsidR="00C40EA8" w:rsidRPr="0042796C">
        <w:rPr>
          <w:rFonts w:asciiTheme="minorHAnsi" w:hAnsiTheme="minorHAnsi" w:cstheme="minorHAnsi"/>
          <w:sz w:val="22"/>
          <w:szCs w:val="22"/>
        </w:rPr>
        <w:t xml:space="preserve">ze </w:t>
      </w:r>
      <w:r w:rsidR="0010270D" w:rsidRPr="0042796C">
        <w:rPr>
          <w:rFonts w:asciiTheme="minorHAnsi" w:hAnsiTheme="minorHAnsi" w:cstheme="minorHAnsi"/>
          <w:sz w:val="22"/>
          <w:szCs w:val="22"/>
        </w:rPr>
        <w:t>S</w:t>
      </w:r>
      <w:r w:rsidR="00C40EA8" w:rsidRPr="0042796C">
        <w:rPr>
          <w:rFonts w:asciiTheme="minorHAnsi" w:hAnsiTheme="minorHAnsi" w:cstheme="minorHAnsi"/>
          <w:sz w:val="22"/>
          <w:szCs w:val="22"/>
        </w:rPr>
        <w:t xml:space="preserve">tron. </w:t>
      </w:r>
    </w:p>
    <w:p w14:paraId="7C54A226" w14:textId="08B520EC" w:rsidR="00AC36F4" w:rsidRPr="0042796C" w:rsidRDefault="00AC36F4" w:rsidP="00EC727D">
      <w:pPr>
        <w:pStyle w:val="Tekstpodstawowy"/>
        <w:widowControl/>
        <w:numPr>
          <w:ilvl w:val="0"/>
          <w:numId w:val="10"/>
        </w:numPr>
        <w:tabs>
          <w:tab w:val="clear" w:pos="360"/>
          <w:tab w:val="num" w:pos="709"/>
        </w:tabs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42796C">
        <w:rPr>
          <w:rFonts w:asciiTheme="minorHAnsi" w:hAnsiTheme="minorHAnsi" w:cstheme="minorHAnsi"/>
          <w:sz w:val="22"/>
          <w:szCs w:val="22"/>
        </w:rPr>
        <w:t>Z tytułu wykonania Porozumienia żadnej ze stron nie przysługuje dodatkowe wynagrodzenie.</w:t>
      </w:r>
    </w:p>
    <w:p w14:paraId="46BF5B68" w14:textId="0B88119C" w:rsidR="00EC727D" w:rsidRPr="0042796C" w:rsidRDefault="00C073C8" w:rsidP="00EC727D">
      <w:pPr>
        <w:pStyle w:val="Tekstpodstawowy"/>
        <w:widowControl/>
        <w:numPr>
          <w:ilvl w:val="0"/>
          <w:numId w:val="10"/>
        </w:numPr>
        <w:tabs>
          <w:tab w:val="clear" w:pos="360"/>
          <w:tab w:val="num" w:pos="709"/>
        </w:tabs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C727D" w:rsidRPr="0042796C">
        <w:rPr>
          <w:rFonts w:asciiTheme="minorHAnsi" w:hAnsiTheme="minorHAnsi" w:cstheme="minorHAnsi"/>
          <w:sz w:val="22"/>
          <w:szCs w:val="22"/>
        </w:rPr>
        <w:t>Niniejsz</w:t>
      </w:r>
      <w:r w:rsidR="00B25646" w:rsidRPr="0042796C">
        <w:rPr>
          <w:rFonts w:asciiTheme="minorHAnsi" w:hAnsiTheme="minorHAnsi" w:cstheme="minorHAnsi"/>
          <w:sz w:val="22"/>
          <w:szCs w:val="22"/>
        </w:rPr>
        <w:t>e</w:t>
      </w:r>
      <w:r w:rsidR="00EC727D" w:rsidRPr="0042796C">
        <w:rPr>
          <w:rFonts w:asciiTheme="minorHAnsi" w:hAnsiTheme="minorHAnsi" w:cstheme="minorHAnsi"/>
          <w:sz w:val="22"/>
          <w:szCs w:val="22"/>
        </w:rPr>
        <w:t xml:space="preserve"> </w:t>
      </w:r>
      <w:r w:rsidR="00B25646" w:rsidRPr="0042796C">
        <w:rPr>
          <w:rFonts w:asciiTheme="minorHAnsi" w:hAnsiTheme="minorHAnsi" w:cstheme="minorHAnsi"/>
          <w:sz w:val="22"/>
          <w:szCs w:val="22"/>
        </w:rPr>
        <w:t>Porozumienie</w:t>
      </w:r>
      <w:r w:rsidR="00EC727D" w:rsidRPr="0042796C">
        <w:rPr>
          <w:rFonts w:asciiTheme="minorHAnsi" w:hAnsiTheme="minorHAnsi" w:cstheme="minorHAnsi"/>
          <w:sz w:val="22"/>
          <w:szCs w:val="22"/>
        </w:rPr>
        <w:t xml:space="preserve"> zawiera </w:t>
      </w:r>
      <w:r w:rsidR="00AC36F4" w:rsidRPr="0042796C">
        <w:rPr>
          <w:rFonts w:asciiTheme="minorHAnsi" w:hAnsiTheme="minorHAnsi" w:cstheme="minorHAnsi"/>
          <w:sz w:val="22"/>
          <w:szCs w:val="22"/>
        </w:rPr>
        <w:t>następujące załączniki:</w:t>
      </w:r>
    </w:p>
    <w:p w14:paraId="5877CF22" w14:textId="77777777" w:rsidR="00503441" w:rsidRDefault="00503441" w:rsidP="00503441">
      <w:pPr>
        <w:pStyle w:val="Tekstpodstawowy"/>
        <w:widowControl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456BBE12" w14:textId="77777777" w:rsidR="00656F47" w:rsidRDefault="00656F47" w:rsidP="00503441">
      <w:pPr>
        <w:pStyle w:val="Tekstpodstawowy"/>
        <w:widowControl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36227794" w14:textId="0484D3E4" w:rsidR="00EC727D" w:rsidRPr="00656F47" w:rsidRDefault="00656F47" w:rsidP="00656F47">
      <w:pPr>
        <w:pStyle w:val="Tekstpodstawowy"/>
        <w:widowControl/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656F47">
        <w:rPr>
          <w:rFonts w:asciiTheme="minorHAnsi" w:hAnsiTheme="minorHAnsi" w:cstheme="minorHAnsi"/>
          <w:sz w:val="20"/>
        </w:rPr>
        <w:t>Załączniki:</w:t>
      </w:r>
    </w:p>
    <w:p w14:paraId="0E30C9CA" w14:textId="13A43627" w:rsidR="000D7FF2" w:rsidRPr="00656F47" w:rsidRDefault="000D7FF2" w:rsidP="00656F47">
      <w:pPr>
        <w:pStyle w:val="Tekstpodstawowy"/>
        <w:jc w:val="both"/>
        <w:rPr>
          <w:rFonts w:asciiTheme="minorHAnsi" w:hAnsiTheme="minorHAnsi" w:cstheme="minorHAnsi"/>
          <w:sz w:val="20"/>
        </w:rPr>
      </w:pPr>
      <w:r w:rsidRPr="00656F47">
        <w:rPr>
          <w:rFonts w:asciiTheme="minorHAnsi" w:hAnsiTheme="minorHAnsi" w:cstheme="minorHAnsi"/>
          <w:b/>
          <w:bCs/>
          <w:sz w:val="20"/>
        </w:rPr>
        <w:t>Załącznik 1</w:t>
      </w:r>
      <w:r w:rsidRPr="00656F47">
        <w:rPr>
          <w:rFonts w:asciiTheme="minorHAnsi" w:hAnsiTheme="minorHAnsi" w:cstheme="minorHAnsi"/>
          <w:sz w:val="20"/>
        </w:rPr>
        <w:t xml:space="preserve"> – </w:t>
      </w:r>
      <w:r w:rsidR="00302BA6" w:rsidRPr="00656F47">
        <w:rPr>
          <w:rFonts w:asciiTheme="minorHAnsi" w:hAnsiTheme="minorHAnsi" w:cstheme="minorHAnsi"/>
          <w:sz w:val="20"/>
        </w:rPr>
        <w:t>Informacja o przetwarzaniu danych osobowych przez</w:t>
      </w:r>
      <w:r w:rsidR="00AA5F99" w:rsidRPr="00656F47">
        <w:rPr>
          <w:rFonts w:asciiTheme="minorHAnsi" w:hAnsiTheme="minorHAnsi" w:cstheme="minorHAnsi"/>
          <w:sz w:val="20"/>
        </w:rPr>
        <w:t xml:space="preserve"> </w:t>
      </w:r>
      <w:r w:rsidR="00656F47">
        <w:rPr>
          <w:rFonts w:asciiTheme="minorHAnsi" w:hAnsiTheme="minorHAnsi" w:cstheme="minorHAnsi"/>
          <w:sz w:val="20"/>
        </w:rPr>
        <w:t>……..</w:t>
      </w:r>
      <w:r w:rsidR="00302BA6" w:rsidRPr="00656F47">
        <w:rPr>
          <w:rFonts w:asciiTheme="minorHAnsi" w:hAnsiTheme="minorHAnsi" w:cstheme="minorHAnsi"/>
          <w:sz w:val="20"/>
        </w:rPr>
        <w:t>w związku z zawarciem Umowy</w:t>
      </w:r>
      <w:r w:rsidR="00AC36F4" w:rsidRPr="00656F47">
        <w:rPr>
          <w:rFonts w:asciiTheme="minorHAnsi" w:hAnsiTheme="minorHAnsi" w:cstheme="minorHAnsi"/>
          <w:sz w:val="20"/>
        </w:rPr>
        <w:t xml:space="preserve"> o współpracy</w:t>
      </w:r>
      <w:r w:rsidR="00656F47">
        <w:rPr>
          <w:rFonts w:asciiTheme="minorHAnsi" w:hAnsiTheme="minorHAnsi" w:cstheme="minorHAnsi"/>
          <w:sz w:val="20"/>
        </w:rPr>
        <w:t>,</w:t>
      </w:r>
    </w:p>
    <w:p w14:paraId="74B7CDF3" w14:textId="76A0DDD4" w:rsidR="00AC36F4" w:rsidRPr="00656F47" w:rsidRDefault="00AC36F4" w:rsidP="00656F47">
      <w:pPr>
        <w:pStyle w:val="Tekstpodstawowy"/>
        <w:jc w:val="both"/>
        <w:rPr>
          <w:rFonts w:asciiTheme="minorHAnsi" w:hAnsiTheme="minorHAnsi" w:cstheme="minorHAnsi"/>
          <w:sz w:val="20"/>
        </w:rPr>
      </w:pPr>
      <w:r w:rsidRPr="00656F47">
        <w:rPr>
          <w:rFonts w:asciiTheme="minorHAnsi" w:hAnsiTheme="minorHAnsi" w:cstheme="minorHAnsi"/>
          <w:b/>
          <w:bCs/>
          <w:sz w:val="20"/>
        </w:rPr>
        <w:t>Załącznik 2</w:t>
      </w:r>
      <w:r w:rsidRPr="00656F47">
        <w:rPr>
          <w:rFonts w:asciiTheme="minorHAnsi" w:hAnsiTheme="minorHAnsi" w:cstheme="minorHAnsi"/>
          <w:sz w:val="20"/>
        </w:rPr>
        <w:t xml:space="preserve"> – Informacja o przetwarzaniu danych osobowych przez Podmiot </w:t>
      </w:r>
      <w:r w:rsidR="00E44B6A" w:rsidRPr="00656F47">
        <w:rPr>
          <w:rFonts w:asciiTheme="minorHAnsi" w:hAnsiTheme="minorHAnsi" w:cstheme="minorHAnsi"/>
          <w:sz w:val="20"/>
        </w:rPr>
        <w:t>L</w:t>
      </w:r>
      <w:r w:rsidRPr="00656F47">
        <w:rPr>
          <w:rFonts w:asciiTheme="minorHAnsi" w:hAnsiTheme="minorHAnsi" w:cstheme="minorHAnsi"/>
          <w:sz w:val="20"/>
        </w:rPr>
        <w:t>eczniczy w związku z</w:t>
      </w:r>
      <w:r w:rsidR="00051B53" w:rsidRPr="00656F47">
        <w:rPr>
          <w:rFonts w:asciiTheme="minorHAnsi" w:hAnsiTheme="minorHAnsi" w:cstheme="minorHAnsi"/>
          <w:sz w:val="20"/>
        </w:rPr>
        <w:t> </w:t>
      </w:r>
      <w:r w:rsidRPr="00656F47">
        <w:rPr>
          <w:rFonts w:asciiTheme="minorHAnsi" w:hAnsiTheme="minorHAnsi" w:cstheme="minorHAnsi"/>
          <w:sz w:val="20"/>
        </w:rPr>
        <w:t>zawarciem Umowy o współpracy;</w:t>
      </w:r>
    </w:p>
    <w:p w14:paraId="63523797" w14:textId="42ED310E" w:rsidR="00EC727D" w:rsidRPr="00656F47" w:rsidRDefault="00EC727D" w:rsidP="00656F47">
      <w:pPr>
        <w:pStyle w:val="Tekstpodstawowy"/>
        <w:jc w:val="both"/>
        <w:rPr>
          <w:rFonts w:asciiTheme="minorHAnsi" w:hAnsiTheme="minorHAnsi" w:cstheme="minorHAnsi"/>
          <w:sz w:val="20"/>
        </w:rPr>
      </w:pPr>
      <w:r w:rsidRPr="00656F47">
        <w:rPr>
          <w:rFonts w:asciiTheme="minorHAnsi" w:hAnsiTheme="minorHAnsi" w:cstheme="minorHAnsi"/>
          <w:b/>
          <w:bCs/>
          <w:sz w:val="20"/>
        </w:rPr>
        <w:t xml:space="preserve">Załącznik </w:t>
      </w:r>
      <w:r w:rsidR="007524CB" w:rsidRPr="00656F47">
        <w:rPr>
          <w:rFonts w:asciiTheme="minorHAnsi" w:hAnsiTheme="minorHAnsi" w:cstheme="minorHAnsi"/>
          <w:b/>
          <w:bCs/>
          <w:sz w:val="20"/>
        </w:rPr>
        <w:t xml:space="preserve">3 </w:t>
      </w:r>
      <w:r w:rsidRPr="00656F47">
        <w:rPr>
          <w:rFonts w:asciiTheme="minorHAnsi" w:hAnsiTheme="minorHAnsi" w:cstheme="minorHAnsi"/>
          <w:sz w:val="20"/>
        </w:rPr>
        <w:t xml:space="preserve">– </w:t>
      </w:r>
      <w:r w:rsidR="007524CB" w:rsidRPr="00656F47">
        <w:rPr>
          <w:rFonts w:asciiTheme="minorHAnsi" w:hAnsiTheme="minorHAnsi" w:cstheme="minorHAnsi"/>
          <w:sz w:val="20"/>
        </w:rPr>
        <w:t xml:space="preserve">Oświadczenie Administratora Centralnego Serwera Wyników </w:t>
      </w:r>
      <w:r w:rsidR="005D4C1A" w:rsidRPr="00656F47">
        <w:rPr>
          <w:rFonts w:asciiTheme="minorHAnsi" w:hAnsiTheme="minorHAnsi" w:cstheme="minorHAnsi"/>
          <w:sz w:val="20"/>
        </w:rPr>
        <w:t xml:space="preserve">dla Lekarzy </w:t>
      </w:r>
    </w:p>
    <w:p w14:paraId="24DC2B41" w14:textId="06631A54" w:rsidR="00937ECF" w:rsidRPr="00656F47" w:rsidRDefault="00EC727D" w:rsidP="00656F47">
      <w:pPr>
        <w:pStyle w:val="Tekstpodstawowy"/>
        <w:widowControl/>
        <w:jc w:val="both"/>
        <w:rPr>
          <w:rFonts w:asciiTheme="minorHAnsi" w:hAnsiTheme="minorHAnsi" w:cstheme="minorHAnsi"/>
          <w:sz w:val="20"/>
        </w:rPr>
      </w:pPr>
      <w:r w:rsidRPr="00656F47">
        <w:rPr>
          <w:rFonts w:asciiTheme="minorHAnsi" w:hAnsiTheme="minorHAnsi" w:cstheme="minorHAnsi"/>
          <w:b/>
          <w:bCs/>
          <w:sz w:val="20"/>
        </w:rPr>
        <w:t>Załącznik</w:t>
      </w:r>
      <w:r w:rsidR="005D4C1A" w:rsidRPr="00656F47">
        <w:rPr>
          <w:rFonts w:asciiTheme="minorHAnsi" w:hAnsiTheme="minorHAnsi" w:cstheme="minorHAnsi"/>
          <w:b/>
          <w:bCs/>
          <w:sz w:val="20"/>
        </w:rPr>
        <w:t xml:space="preserve"> </w:t>
      </w:r>
      <w:r w:rsidR="007524CB" w:rsidRPr="00656F47">
        <w:rPr>
          <w:rFonts w:asciiTheme="minorHAnsi" w:hAnsiTheme="minorHAnsi" w:cstheme="minorHAnsi"/>
          <w:b/>
          <w:bCs/>
          <w:sz w:val="20"/>
        </w:rPr>
        <w:t>4</w:t>
      </w:r>
      <w:r w:rsidRPr="00656F47">
        <w:rPr>
          <w:rFonts w:asciiTheme="minorHAnsi" w:hAnsiTheme="minorHAnsi" w:cstheme="minorHAnsi"/>
          <w:sz w:val="20"/>
        </w:rPr>
        <w:t xml:space="preserve"> – Wykaz danych teleadresowych do przekazania wyników badań oraz udzielania informacji dotyczących zleconych badań, które zostały wskazane przez Podmiot Leczniczy.</w:t>
      </w:r>
    </w:p>
    <w:p w14:paraId="1084D112" w14:textId="52555FAD" w:rsidR="00EC727D" w:rsidRPr="0042796C" w:rsidRDefault="00EC727D" w:rsidP="00EC727D">
      <w:pPr>
        <w:pStyle w:val="Tekstpodstawowy"/>
        <w:widowControl/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</w:p>
    <w:p w14:paraId="30445C45" w14:textId="49949689" w:rsidR="00EC727D" w:rsidRPr="0042796C" w:rsidRDefault="00EC727D" w:rsidP="00EC727D">
      <w:pPr>
        <w:pStyle w:val="Tekstpodstawowy"/>
        <w:widowControl/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</w:p>
    <w:p w14:paraId="6A684096" w14:textId="77777777" w:rsidR="00494DAE" w:rsidRPr="0042796C" w:rsidRDefault="00494DAE" w:rsidP="00EC727D">
      <w:pPr>
        <w:pStyle w:val="Tekstpodstawowy"/>
        <w:widowControl/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</w:p>
    <w:p w14:paraId="7B8AEAE5" w14:textId="77777777" w:rsidR="00EC727D" w:rsidRPr="0042796C" w:rsidRDefault="00EC727D" w:rsidP="00EC727D">
      <w:pPr>
        <w:pStyle w:val="Tekstpodstawowy"/>
        <w:widowControl/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</w:p>
    <w:p w14:paraId="09C67324" w14:textId="77777777" w:rsidR="003B4380" w:rsidRPr="0042796C" w:rsidRDefault="00E575CE" w:rsidP="00290A68">
      <w:pPr>
        <w:pStyle w:val="Tekstpodstawowy"/>
        <w:widowControl/>
        <w:tabs>
          <w:tab w:val="left" w:pos="567"/>
          <w:tab w:val="right" w:leader="dot" w:pos="3402"/>
          <w:tab w:val="left" w:pos="6237"/>
          <w:tab w:val="right" w:leader="dot" w:pos="90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2796C">
        <w:rPr>
          <w:rFonts w:asciiTheme="minorHAnsi" w:hAnsiTheme="minorHAnsi" w:cstheme="minorHAnsi"/>
          <w:sz w:val="22"/>
          <w:szCs w:val="22"/>
        </w:rPr>
        <w:tab/>
      </w:r>
      <w:r w:rsidRPr="0042796C">
        <w:rPr>
          <w:rFonts w:asciiTheme="minorHAnsi" w:hAnsiTheme="minorHAnsi" w:cstheme="minorHAnsi"/>
          <w:sz w:val="22"/>
          <w:szCs w:val="22"/>
        </w:rPr>
        <w:tab/>
      </w:r>
      <w:r w:rsidRPr="0042796C">
        <w:rPr>
          <w:rFonts w:asciiTheme="minorHAnsi" w:hAnsiTheme="minorHAnsi" w:cstheme="minorHAnsi"/>
          <w:sz w:val="22"/>
          <w:szCs w:val="22"/>
        </w:rPr>
        <w:tab/>
      </w:r>
      <w:r w:rsidR="00645D96" w:rsidRPr="0042796C">
        <w:rPr>
          <w:rFonts w:asciiTheme="minorHAnsi" w:hAnsiTheme="minorHAnsi" w:cstheme="minorHAnsi"/>
          <w:sz w:val="22"/>
          <w:szCs w:val="22"/>
        </w:rPr>
        <w:tab/>
      </w:r>
    </w:p>
    <w:p w14:paraId="1D3BF4C3" w14:textId="64BEB91A" w:rsidR="00C40EA8" w:rsidRPr="0042796C" w:rsidRDefault="00E575CE" w:rsidP="00290A68">
      <w:pPr>
        <w:pStyle w:val="Tekstpodstawowy"/>
        <w:widowControl/>
        <w:tabs>
          <w:tab w:val="center" w:pos="1985"/>
          <w:tab w:val="center" w:pos="7655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2796C">
        <w:rPr>
          <w:rFonts w:asciiTheme="minorHAnsi" w:hAnsiTheme="minorHAnsi" w:cstheme="minorHAnsi"/>
          <w:sz w:val="22"/>
          <w:szCs w:val="22"/>
        </w:rPr>
        <w:tab/>
      </w:r>
      <w:r w:rsidR="008738F8">
        <w:rPr>
          <w:rFonts w:asciiTheme="minorHAnsi" w:hAnsiTheme="minorHAnsi" w:cstheme="minorHAnsi"/>
          <w:sz w:val="22"/>
          <w:szCs w:val="22"/>
        </w:rPr>
        <w:t>Zleceniobiorca</w:t>
      </w:r>
      <w:r w:rsidRPr="0042796C">
        <w:rPr>
          <w:rFonts w:asciiTheme="minorHAnsi" w:hAnsiTheme="minorHAnsi" w:cstheme="minorHAnsi"/>
          <w:sz w:val="22"/>
          <w:szCs w:val="22"/>
        </w:rPr>
        <w:tab/>
      </w:r>
      <w:r w:rsidR="00450D35" w:rsidRPr="0042796C">
        <w:rPr>
          <w:rFonts w:asciiTheme="minorHAnsi" w:hAnsiTheme="minorHAnsi" w:cstheme="minorHAnsi"/>
          <w:sz w:val="22"/>
          <w:szCs w:val="22"/>
        </w:rPr>
        <w:t>Podmiot Leczniczy</w:t>
      </w:r>
    </w:p>
    <w:p w14:paraId="4AB23031" w14:textId="1F9B94BA" w:rsidR="00433141" w:rsidRPr="0042796C" w:rsidRDefault="00433141" w:rsidP="002F485E">
      <w:pPr>
        <w:widowControl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796C">
        <w:rPr>
          <w:rFonts w:asciiTheme="minorHAnsi" w:hAnsiTheme="minorHAnsi" w:cstheme="minorHAnsi"/>
          <w:sz w:val="22"/>
          <w:szCs w:val="22"/>
        </w:rPr>
        <w:br w:type="column"/>
      </w:r>
      <w:r w:rsidRPr="0042796C">
        <w:rPr>
          <w:rFonts w:asciiTheme="minorHAnsi" w:hAnsiTheme="minorHAnsi" w:cstheme="minorHAnsi"/>
          <w:b/>
          <w:bCs/>
        </w:rPr>
        <w:lastRenderedPageBreak/>
        <w:t>Załącznik n</w:t>
      </w:r>
      <w:r w:rsidR="000D7FF2" w:rsidRPr="0042796C">
        <w:rPr>
          <w:rFonts w:asciiTheme="minorHAnsi" w:hAnsiTheme="minorHAnsi" w:cstheme="minorHAnsi"/>
          <w:b/>
          <w:bCs/>
        </w:rPr>
        <w:t>r</w:t>
      </w:r>
      <w:r w:rsidRPr="0042796C">
        <w:rPr>
          <w:rFonts w:asciiTheme="minorHAnsi" w:hAnsiTheme="minorHAnsi" w:cstheme="minorHAnsi"/>
          <w:b/>
          <w:bCs/>
        </w:rPr>
        <w:t xml:space="preserve"> 1</w:t>
      </w:r>
      <w:r w:rsidR="009416AC">
        <w:rPr>
          <w:rFonts w:asciiTheme="minorHAnsi" w:hAnsiTheme="minorHAnsi" w:cstheme="minorHAnsi"/>
          <w:b/>
          <w:bCs/>
        </w:rPr>
        <w:t xml:space="preserve"> </w:t>
      </w:r>
      <w:r w:rsidR="009416AC" w:rsidRPr="009416AC">
        <w:rPr>
          <w:rFonts w:asciiTheme="minorHAnsi" w:hAnsiTheme="minorHAnsi" w:cstheme="minorHAnsi"/>
          <w:b/>
        </w:rPr>
        <w:t>Porozumienia o wymianie danych osobowych pomiędzy PWDL</w:t>
      </w:r>
      <w:r w:rsidR="002F485E">
        <w:rPr>
          <w:rFonts w:asciiTheme="minorHAnsi" w:hAnsiTheme="minorHAnsi" w:cstheme="minorHAnsi"/>
          <w:b/>
          <w:bCs/>
        </w:rPr>
        <w:t xml:space="preserve"> - </w:t>
      </w:r>
      <w:r w:rsidR="00302BA6" w:rsidRPr="0042796C">
        <w:rPr>
          <w:rFonts w:asciiTheme="minorHAnsi" w:hAnsiTheme="minorHAnsi" w:cstheme="minorHAnsi"/>
          <w:b/>
          <w:bCs/>
          <w:sz w:val="22"/>
          <w:szCs w:val="22"/>
        </w:rPr>
        <w:t xml:space="preserve">Informacja o przetwarzaniu danych osobowych przez </w:t>
      </w:r>
      <w:r w:rsidR="00331EFD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</w:t>
      </w:r>
      <w:r w:rsidR="00302BA6" w:rsidRPr="0042796C">
        <w:rPr>
          <w:rFonts w:asciiTheme="minorHAnsi" w:hAnsiTheme="minorHAnsi" w:cstheme="minorHAnsi"/>
          <w:b/>
          <w:bCs/>
          <w:sz w:val="22"/>
          <w:szCs w:val="22"/>
        </w:rPr>
        <w:t xml:space="preserve"> w związku z zawarciem Umowy</w:t>
      </w:r>
    </w:p>
    <w:p w14:paraId="7DD3136D" w14:textId="7DF901F2" w:rsidR="00433141" w:rsidRPr="0042796C" w:rsidRDefault="00331EFD" w:rsidP="00290A68">
      <w:pPr>
        <w:spacing w:line="276" w:lineRule="auto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.</w:t>
      </w:r>
    </w:p>
    <w:p w14:paraId="68992859" w14:textId="54CCAAA2" w:rsidR="002F485E" w:rsidRDefault="00331EFD" w:rsidP="00290A68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iCs/>
        </w:rPr>
        <w:t>.</w:t>
      </w:r>
    </w:p>
    <w:p w14:paraId="6508B8EB" w14:textId="77777777" w:rsidR="002F485E" w:rsidRDefault="002F485E" w:rsidP="00290A68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A9EE455" w14:textId="6C2972D4" w:rsidR="002F485E" w:rsidRDefault="002F485E" w:rsidP="00290A68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796C">
        <w:rPr>
          <w:rFonts w:asciiTheme="minorHAnsi" w:hAnsiTheme="minorHAnsi" w:cstheme="minorHAnsi"/>
          <w:b/>
          <w:bCs/>
        </w:rPr>
        <w:t xml:space="preserve">Załącznik nr </w:t>
      </w:r>
      <w:r>
        <w:rPr>
          <w:rFonts w:asciiTheme="minorHAnsi" w:hAnsiTheme="minorHAnsi" w:cstheme="minorHAnsi"/>
          <w:b/>
          <w:bCs/>
        </w:rPr>
        <w:t>2</w:t>
      </w:r>
      <w:r w:rsidR="009416AC">
        <w:rPr>
          <w:rFonts w:asciiTheme="minorHAnsi" w:hAnsiTheme="minorHAnsi" w:cstheme="minorHAnsi"/>
          <w:b/>
          <w:bCs/>
        </w:rPr>
        <w:t xml:space="preserve"> </w:t>
      </w:r>
      <w:r w:rsidR="009416AC" w:rsidRPr="009416AC">
        <w:rPr>
          <w:rFonts w:asciiTheme="minorHAnsi" w:hAnsiTheme="minorHAnsi" w:cstheme="minorHAnsi"/>
          <w:b/>
        </w:rPr>
        <w:t>Porozumienia o wymianie danych osobowych pomiędzy PWDL</w:t>
      </w:r>
      <w:r>
        <w:rPr>
          <w:rFonts w:asciiTheme="minorHAnsi" w:hAnsiTheme="minorHAnsi" w:cstheme="minorHAnsi"/>
          <w:b/>
          <w:bCs/>
        </w:rPr>
        <w:t xml:space="preserve"> - </w:t>
      </w:r>
      <w:r w:rsidRPr="002F485E">
        <w:rPr>
          <w:rFonts w:asciiTheme="minorHAnsi" w:hAnsiTheme="minorHAnsi" w:cstheme="minorHAnsi"/>
          <w:b/>
          <w:bCs/>
          <w:sz w:val="22"/>
          <w:szCs w:val="22"/>
        </w:rPr>
        <w:t>Informacja o przetwarzaniu danych osobowych przez Podmiot Leczniczy w związku z zawarciem Umowy o współpracy</w:t>
      </w:r>
    </w:p>
    <w:p w14:paraId="7929D390" w14:textId="77777777" w:rsidR="002F485E" w:rsidRDefault="002F485E" w:rsidP="00290A68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  <w:sectPr w:rsidR="002F485E" w:rsidSect="004F647E">
          <w:headerReference w:type="default" r:id="rId9"/>
          <w:footerReference w:type="default" r:id="rId10"/>
          <w:pgSz w:w="12240" w:h="15840"/>
          <w:pgMar w:top="1560" w:right="1418" w:bottom="1418" w:left="1418" w:header="709" w:footer="709" w:gutter="0"/>
          <w:cols w:space="708"/>
          <w:noEndnote/>
          <w:docGrid w:linePitch="272"/>
        </w:sectPr>
      </w:pPr>
    </w:p>
    <w:p w14:paraId="6D13E9DC" w14:textId="3228F63B" w:rsidR="006932E7" w:rsidRPr="00AB21EA" w:rsidRDefault="006932E7" w:rsidP="006932E7">
      <w:pPr>
        <w:rPr>
          <w:rFonts w:asciiTheme="minorHAnsi" w:hAnsiTheme="minorHAnsi" w:cstheme="minorHAnsi"/>
          <w:b/>
          <w:sz w:val="21"/>
          <w:szCs w:val="21"/>
        </w:rPr>
      </w:pPr>
      <w:r w:rsidRPr="00AB21EA">
        <w:rPr>
          <w:rFonts w:asciiTheme="minorHAnsi" w:hAnsiTheme="minorHAnsi" w:cstheme="minorHAnsi"/>
          <w:b/>
          <w:sz w:val="21"/>
          <w:szCs w:val="21"/>
        </w:rPr>
        <w:lastRenderedPageBreak/>
        <w:t>Załącznik 3</w:t>
      </w:r>
      <w:r w:rsidR="009416AC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416AC" w:rsidRPr="009416AC">
        <w:rPr>
          <w:rFonts w:asciiTheme="minorHAnsi" w:hAnsiTheme="minorHAnsi" w:cstheme="minorHAnsi"/>
          <w:b/>
        </w:rPr>
        <w:t>Porozumienia o wymianie danych osobowych pomiędzy PWDL</w:t>
      </w:r>
    </w:p>
    <w:p w14:paraId="2FFF8765" w14:textId="77777777" w:rsidR="006932E7" w:rsidRPr="00D84C6C" w:rsidRDefault="006932E7" w:rsidP="006932E7">
      <w:pPr>
        <w:spacing w:line="276" w:lineRule="auto"/>
        <w:ind w:left="567" w:hanging="360"/>
        <w:rPr>
          <w:rFonts w:asciiTheme="minorHAnsi" w:hAnsiTheme="minorHAnsi" w:cstheme="minorHAnsi"/>
          <w:sz w:val="8"/>
          <w:szCs w:val="8"/>
        </w:rPr>
      </w:pPr>
    </w:p>
    <w:p w14:paraId="78FA0BE0" w14:textId="35C57654" w:rsidR="006932E7" w:rsidRPr="00AB21EA" w:rsidRDefault="006932E7" w:rsidP="006932E7">
      <w:pPr>
        <w:spacing w:line="276" w:lineRule="auto"/>
        <w:ind w:left="567" w:hanging="360"/>
        <w:jc w:val="right"/>
        <w:rPr>
          <w:rFonts w:asciiTheme="minorHAnsi" w:hAnsiTheme="minorHAnsi" w:cstheme="minorHAnsi"/>
          <w:sz w:val="21"/>
          <w:szCs w:val="21"/>
        </w:rPr>
      </w:pPr>
      <w:r w:rsidRPr="00AB21EA">
        <w:rPr>
          <w:rFonts w:asciiTheme="minorHAnsi" w:hAnsiTheme="minorHAnsi" w:cstheme="minorHAnsi"/>
          <w:sz w:val="21"/>
          <w:szCs w:val="21"/>
        </w:rPr>
        <w:t>………………………, dnia ………………………..…</w:t>
      </w:r>
    </w:p>
    <w:p w14:paraId="2BA67694" w14:textId="77777777" w:rsidR="006932E7" w:rsidRPr="00AB21EA" w:rsidRDefault="006932E7" w:rsidP="006932E7">
      <w:pPr>
        <w:spacing w:line="276" w:lineRule="auto"/>
        <w:ind w:left="567" w:hanging="360"/>
        <w:rPr>
          <w:rFonts w:asciiTheme="minorHAnsi" w:hAnsiTheme="minorHAnsi" w:cstheme="minorHAnsi"/>
          <w:sz w:val="21"/>
          <w:szCs w:val="21"/>
        </w:rPr>
      </w:pPr>
      <w:r w:rsidRPr="00AB21EA">
        <w:rPr>
          <w:rFonts w:asciiTheme="minorHAnsi" w:hAnsiTheme="minorHAnsi" w:cstheme="minorHAnsi"/>
          <w:sz w:val="21"/>
          <w:szCs w:val="21"/>
        </w:rPr>
        <w:t>………………………………………………………</w:t>
      </w:r>
    </w:p>
    <w:p w14:paraId="2C1FDC51" w14:textId="77777777" w:rsidR="006932E7" w:rsidRPr="00AB21EA" w:rsidRDefault="006932E7" w:rsidP="00AB21EA">
      <w:pPr>
        <w:spacing w:line="276" w:lineRule="auto"/>
        <w:ind w:left="-426" w:firstLine="426"/>
        <w:rPr>
          <w:rFonts w:asciiTheme="minorHAnsi" w:hAnsiTheme="minorHAnsi" w:cstheme="minorHAnsi"/>
          <w:sz w:val="21"/>
          <w:szCs w:val="21"/>
        </w:rPr>
      </w:pPr>
    </w:p>
    <w:p w14:paraId="5D53CD04" w14:textId="77777777" w:rsidR="006932E7" w:rsidRPr="00AB21EA" w:rsidRDefault="006932E7" w:rsidP="006932E7">
      <w:pPr>
        <w:spacing w:line="276" w:lineRule="auto"/>
        <w:ind w:left="567" w:hanging="360"/>
        <w:rPr>
          <w:rFonts w:asciiTheme="minorHAnsi" w:hAnsiTheme="minorHAnsi" w:cstheme="minorHAnsi"/>
          <w:sz w:val="21"/>
          <w:szCs w:val="21"/>
        </w:rPr>
      </w:pPr>
      <w:r w:rsidRPr="00AB21EA">
        <w:rPr>
          <w:rFonts w:asciiTheme="minorHAnsi" w:hAnsiTheme="minorHAnsi" w:cstheme="minorHAnsi"/>
          <w:sz w:val="21"/>
          <w:szCs w:val="21"/>
        </w:rPr>
        <w:t>………………………………………………………</w:t>
      </w:r>
    </w:p>
    <w:p w14:paraId="72ECF821" w14:textId="77777777" w:rsidR="006932E7" w:rsidRPr="00AB21EA" w:rsidRDefault="006932E7" w:rsidP="006F5D12">
      <w:pPr>
        <w:spacing w:line="276" w:lineRule="auto"/>
        <w:ind w:firstLine="567"/>
        <w:rPr>
          <w:rFonts w:asciiTheme="minorHAnsi" w:hAnsiTheme="minorHAnsi" w:cstheme="minorHAnsi"/>
          <w:sz w:val="21"/>
          <w:szCs w:val="21"/>
        </w:rPr>
      </w:pPr>
      <w:r w:rsidRPr="00AB21EA">
        <w:rPr>
          <w:rFonts w:asciiTheme="minorHAnsi" w:hAnsiTheme="minorHAnsi" w:cstheme="minorHAnsi"/>
          <w:sz w:val="21"/>
          <w:szCs w:val="21"/>
        </w:rPr>
        <w:t>(nazwa i adres Zleceniodawcy )</w:t>
      </w:r>
    </w:p>
    <w:p w14:paraId="07F7F67D" w14:textId="77777777" w:rsidR="006932E7" w:rsidRPr="00AB21EA" w:rsidRDefault="006932E7" w:rsidP="006932E7">
      <w:pPr>
        <w:spacing w:line="276" w:lineRule="auto"/>
        <w:ind w:left="567" w:hanging="360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4EB7CD7C" w14:textId="77777777" w:rsidR="006932E7" w:rsidRPr="00AB21EA" w:rsidRDefault="006932E7" w:rsidP="006932E7">
      <w:pPr>
        <w:spacing w:line="276" w:lineRule="auto"/>
        <w:ind w:left="567" w:hanging="360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AB21EA">
        <w:rPr>
          <w:rFonts w:asciiTheme="minorHAnsi" w:hAnsiTheme="minorHAnsi" w:cstheme="minorHAnsi"/>
          <w:b/>
          <w:bCs/>
          <w:sz w:val="21"/>
          <w:szCs w:val="21"/>
        </w:rPr>
        <w:t xml:space="preserve">OŚWIADCZENIE ADMINISTRATORA CENTRALNEGO SERWERA WYNIKÓW DLA LEKARZY (dalej: </w:t>
      </w:r>
      <w:r w:rsidRPr="00AB21EA">
        <w:rPr>
          <w:rFonts w:asciiTheme="minorHAnsi" w:hAnsiTheme="minorHAnsi" w:cstheme="minorHAnsi"/>
          <w:b/>
          <w:bCs/>
          <w:i/>
          <w:iCs/>
          <w:sz w:val="21"/>
          <w:szCs w:val="21"/>
        </w:rPr>
        <w:t>CSWL</w:t>
      </w:r>
      <w:r w:rsidRPr="00AB21EA">
        <w:rPr>
          <w:rFonts w:asciiTheme="minorHAnsi" w:hAnsiTheme="minorHAnsi" w:cstheme="minorHAnsi"/>
          <w:b/>
          <w:bCs/>
          <w:sz w:val="21"/>
          <w:szCs w:val="21"/>
        </w:rPr>
        <w:t>)</w:t>
      </w:r>
    </w:p>
    <w:p w14:paraId="7C52F119" w14:textId="77777777" w:rsidR="006932E7" w:rsidRPr="00AB21EA" w:rsidRDefault="006932E7" w:rsidP="006932E7">
      <w:pPr>
        <w:pStyle w:val="Akapitzlist"/>
        <w:spacing w:line="276" w:lineRule="auto"/>
        <w:ind w:left="567"/>
        <w:jc w:val="both"/>
        <w:rPr>
          <w:rFonts w:asciiTheme="minorHAnsi" w:hAnsiTheme="minorHAnsi" w:cstheme="minorHAnsi"/>
          <w:sz w:val="21"/>
          <w:szCs w:val="21"/>
        </w:rPr>
      </w:pPr>
    </w:p>
    <w:p w14:paraId="14F8513C" w14:textId="77777777" w:rsidR="006932E7" w:rsidRPr="00AB21EA" w:rsidRDefault="006932E7" w:rsidP="006932E7">
      <w:p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AB21EA">
        <w:rPr>
          <w:rFonts w:asciiTheme="minorHAnsi" w:hAnsiTheme="minorHAnsi" w:cstheme="minorHAnsi"/>
          <w:sz w:val="21"/>
          <w:szCs w:val="21"/>
        </w:rPr>
        <w:t>Niniejszym oświadczam, iż jako wyznaczony przez Zleceniodawcę Administrator Systemu CSWL zobowiązuję się do:</w:t>
      </w:r>
    </w:p>
    <w:p w14:paraId="155115BC" w14:textId="77777777" w:rsidR="006932E7" w:rsidRPr="00AB21EA" w:rsidRDefault="006932E7" w:rsidP="006932E7">
      <w:p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62BB83D8" w14:textId="77777777" w:rsidR="006932E7" w:rsidRPr="00AB21EA" w:rsidRDefault="006932E7" w:rsidP="006932E7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AB21EA">
        <w:rPr>
          <w:rFonts w:asciiTheme="minorHAnsi" w:hAnsiTheme="minorHAnsi" w:cstheme="minorHAnsi"/>
          <w:sz w:val="21"/>
          <w:szCs w:val="21"/>
        </w:rPr>
        <w:t xml:space="preserve">zapoznania się z Regulaminem dla Klientów Instytucjonalnych z dostępem przez Centralny Serwer Wyników dla Lekarzy (dalej: </w:t>
      </w:r>
      <w:r w:rsidRPr="00AB21EA">
        <w:rPr>
          <w:rFonts w:asciiTheme="minorHAnsi" w:hAnsiTheme="minorHAnsi" w:cstheme="minorHAnsi"/>
          <w:i/>
          <w:iCs/>
          <w:sz w:val="21"/>
          <w:szCs w:val="21"/>
        </w:rPr>
        <w:t>Regulamin</w:t>
      </w:r>
      <w:r w:rsidRPr="00AB21EA">
        <w:rPr>
          <w:rFonts w:asciiTheme="minorHAnsi" w:hAnsiTheme="minorHAnsi" w:cstheme="minorHAnsi"/>
          <w:sz w:val="21"/>
          <w:szCs w:val="21"/>
        </w:rPr>
        <w:t>),</w:t>
      </w:r>
    </w:p>
    <w:p w14:paraId="4EBDD84C" w14:textId="77777777" w:rsidR="006932E7" w:rsidRPr="00AB21EA" w:rsidRDefault="006932E7" w:rsidP="006932E7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AB21EA">
        <w:rPr>
          <w:rFonts w:asciiTheme="minorHAnsi" w:hAnsiTheme="minorHAnsi" w:cstheme="minorHAnsi"/>
          <w:sz w:val="21"/>
          <w:szCs w:val="21"/>
        </w:rPr>
        <w:t>przestrzegania warunków korzystania z CSWL określonych w Regulaminie, w tym porozumieniu zawartym z Zleceniodawcą, o którym mowa w części IV Regulaminu,</w:t>
      </w:r>
    </w:p>
    <w:p w14:paraId="641FCBDA" w14:textId="77777777" w:rsidR="006932E7" w:rsidRPr="00AB21EA" w:rsidRDefault="006932E7" w:rsidP="006932E7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AB21EA">
        <w:rPr>
          <w:rFonts w:asciiTheme="minorHAnsi" w:hAnsiTheme="minorHAnsi" w:cstheme="minorHAnsi"/>
          <w:sz w:val="21"/>
          <w:szCs w:val="21"/>
        </w:rPr>
        <w:t>korzystania z dostępu do CSWL wyłącznie w celu określonym w Regulaminie w związku z pełnioną funkcją Administratora Systemu CSWL,</w:t>
      </w:r>
    </w:p>
    <w:p w14:paraId="32DC47C8" w14:textId="0F3F571B" w:rsidR="006932E7" w:rsidRPr="00AB21EA" w:rsidRDefault="006932E7" w:rsidP="006932E7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AB21EA">
        <w:rPr>
          <w:rFonts w:asciiTheme="minorHAnsi" w:hAnsiTheme="minorHAnsi" w:cstheme="minorHAnsi"/>
          <w:sz w:val="21"/>
          <w:szCs w:val="21"/>
        </w:rPr>
        <w:t xml:space="preserve">stosowania przepisów Rozporządzenia Parlamentu Europejskiego i Rady (UE) 2016/679 z dnia 27 kwietnia 2016 r. w sprawie ochrony osób fizycznych w związku z przetwarzaniem danych osobowych i w sprawie swobodnego przepływu takich danych oraz uchylenia dyrektywy 95/46/WE (dalej: </w:t>
      </w:r>
      <w:r w:rsidRPr="00AB21EA">
        <w:rPr>
          <w:rFonts w:asciiTheme="minorHAnsi" w:hAnsiTheme="minorHAnsi" w:cstheme="minorHAnsi"/>
          <w:i/>
          <w:iCs/>
          <w:sz w:val="21"/>
          <w:szCs w:val="21"/>
        </w:rPr>
        <w:t>RODO</w:t>
      </w:r>
      <w:r w:rsidRPr="00AB21EA">
        <w:rPr>
          <w:rFonts w:asciiTheme="minorHAnsi" w:hAnsiTheme="minorHAnsi" w:cstheme="minorHAnsi"/>
          <w:sz w:val="21"/>
          <w:szCs w:val="21"/>
        </w:rPr>
        <w:t xml:space="preserve">) </w:t>
      </w:r>
      <w:r w:rsidR="00D84C6C">
        <w:rPr>
          <w:rFonts w:asciiTheme="minorHAnsi" w:hAnsiTheme="minorHAnsi" w:cstheme="minorHAnsi"/>
          <w:sz w:val="21"/>
          <w:szCs w:val="21"/>
        </w:rPr>
        <w:br/>
      </w:r>
      <w:r w:rsidRPr="00AB21EA">
        <w:rPr>
          <w:rFonts w:asciiTheme="minorHAnsi" w:hAnsiTheme="minorHAnsi" w:cstheme="minorHAnsi"/>
          <w:sz w:val="21"/>
          <w:szCs w:val="21"/>
        </w:rPr>
        <w:t>przy przetwarzaniu danych osobowych,</w:t>
      </w:r>
    </w:p>
    <w:p w14:paraId="47BA987A" w14:textId="0BFD5D23" w:rsidR="006932E7" w:rsidRPr="00AB21EA" w:rsidRDefault="006932E7" w:rsidP="006932E7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AB21EA">
        <w:rPr>
          <w:rFonts w:asciiTheme="minorHAnsi" w:hAnsiTheme="minorHAnsi" w:cstheme="minorHAnsi"/>
          <w:sz w:val="21"/>
          <w:szCs w:val="21"/>
        </w:rPr>
        <w:t xml:space="preserve">zachowania w poufności danych osobowych, do których uzyskam dostęp w związku z pełnieniem funkcji Administratora Systemu CSWL u Zleceniodawcy, w czasie wykonywania wskazanej funkcji jak również </w:t>
      </w:r>
      <w:r w:rsidR="00D84C6C">
        <w:rPr>
          <w:rFonts w:asciiTheme="minorHAnsi" w:hAnsiTheme="minorHAnsi" w:cstheme="minorHAnsi"/>
          <w:sz w:val="21"/>
          <w:szCs w:val="21"/>
        </w:rPr>
        <w:br/>
      </w:r>
      <w:r w:rsidRPr="00AB21EA">
        <w:rPr>
          <w:rFonts w:asciiTheme="minorHAnsi" w:hAnsiTheme="minorHAnsi" w:cstheme="minorHAnsi"/>
          <w:sz w:val="21"/>
          <w:szCs w:val="21"/>
        </w:rPr>
        <w:t>po jej ustaniu,</w:t>
      </w:r>
    </w:p>
    <w:p w14:paraId="5C784B79" w14:textId="693C5823" w:rsidR="006932E7" w:rsidRPr="00AB21EA" w:rsidRDefault="006932E7" w:rsidP="006932E7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AB21EA">
        <w:rPr>
          <w:rFonts w:asciiTheme="minorHAnsi" w:hAnsiTheme="minorHAnsi" w:cstheme="minorHAnsi"/>
          <w:sz w:val="21"/>
          <w:szCs w:val="21"/>
        </w:rPr>
        <w:t xml:space="preserve">nie ujawniania osobom nieuprawnionym informacji o stosowanych zabezpieczeniach dla systemu CSWL, </w:t>
      </w:r>
      <w:r w:rsidR="00AB21EA">
        <w:rPr>
          <w:rFonts w:asciiTheme="minorHAnsi" w:hAnsiTheme="minorHAnsi" w:cstheme="minorHAnsi"/>
          <w:sz w:val="21"/>
          <w:szCs w:val="21"/>
        </w:rPr>
        <w:br/>
      </w:r>
      <w:r w:rsidRPr="00AB21EA">
        <w:rPr>
          <w:rFonts w:asciiTheme="minorHAnsi" w:hAnsiTheme="minorHAnsi" w:cstheme="minorHAnsi"/>
          <w:sz w:val="21"/>
          <w:szCs w:val="21"/>
        </w:rPr>
        <w:t>w tym zachowania w tajemnicy haseł dostępu do systemu CSWL,</w:t>
      </w:r>
    </w:p>
    <w:p w14:paraId="0DF441EB" w14:textId="157A69AA" w:rsidR="006932E7" w:rsidRPr="00AB21EA" w:rsidRDefault="006932E7" w:rsidP="006932E7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AB21EA">
        <w:rPr>
          <w:rFonts w:asciiTheme="minorHAnsi" w:hAnsiTheme="minorHAnsi" w:cstheme="minorHAnsi"/>
          <w:sz w:val="21"/>
          <w:szCs w:val="21"/>
        </w:rPr>
        <w:t xml:space="preserve">informowania Zleceniodawcę i </w:t>
      </w:r>
      <w:r w:rsidR="005649AF" w:rsidRPr="00C10811">
        <w:rPr>
          <w:rFonts w:asciiTheme="minorHAnsi" w:hAnsiTheme="minorHAnsi" w:cstheme="minorHAnsi"/>
          <w:sz w:val="21"/>
          <w:szCs w:val="21"/>
        </w:rPr>
        <w:t>Zleceniobiorc</w:t>
      </w:r>
      <w:r w:rsidR="00C10811" w:rsidRPr="00C10811">
        <w:rPr>
          <w:rFonts w:asciiTheme="minorHAnsi" w:hAnsiTheme="minorHAnsi" w:cstheme="minorHAnsi"/>
          <w:sz w:val="21"/>
          <w:szCs w:val="21"/>
        </w:rPr>
        <w:t>ę</w:t>
      </w:r>
      <w:r w:rsidRPr="00C10811">
        <w:rPr>
          <w:rFonts w:asciiTheme="minorHAnsi" w:hAnsiTheme="minorHAnsi" w:cstheme="minorHAnsi"/>
          <w:sz w:val="21"/>
          <w:szCs w:val="21"/>
        </w:rPr>
        <w:t xml:space="preserve"> o wszelkich problemach związanych z zarządzaniem systemem CSWL, w tym niezwłocznie w przypadku utraty dostępu lub wycieku hasła dostępowego, celem czasowego zablokowania konta przez </w:t>
      </w:r>
      <w:r w:rsidR="00C10811" w:rsidRPr="00C10811">
        <w:rPr>
          <w:rFonts w:asciiTheme="minorHAnsi" w:hAnsiTheme="minorHAnsi" w:cstheme="minorHAnsi"/>
          <w:sz w:val="21"/>
          <w:szCs w:val="21"/>
        </w:rPr>
        <w:t>Zleceniobiorcę</w:t>
      </w:r>
      <w:r w:rsidRPr="00C10811">
        <w:rPr>
          <w:rFonts w:asciiTheme="minorHAnsi" w:hAnsiTheme="minorHAnsi" w:cstheme="minorHAnsi"/>
          <w:sz w:val="21"/>
          <w:szCs w:val="21"/>
        </w:rPr>
        <w:t>,</w:t>
      </w:r>
    </w:p>
    <w:p w14:paraId="6E91897E" w14:textId="4B0E2BE7" w:rsidR="006932E7" w:rsidRPr="00AB21EA" w:rsidRDefault="006932E7" w:rsidP="006932E7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AB21EA">
        <w:rPr>
          <w:rFonts w:asciiTheme="minorHAnsi" w:hAnsiTheme="minorHAnsi" w:cstheme="minorHAnsi"/>
          <w:sz w:val="21"/>
          <w:szCs w:val="21"/>
        </w:rPr>
        <w:t xml:space="preserve">należytego zarządzania kontami dostępowymi dla innych użytkowników CSWL u Zleceniodawcy poprzez zakładanie kont wyłącznie osobom upoważnionym przez Zleceniodawcę oraz bieżącego wyłączania kont, </w:t>
      </w:r>
      <w:r w:rsidR="00AB21EA">
        <w:rPr>
          <w:rFonts w:asciiTheme="minorHAnsi" w:hAnsiTheme="minorHAnsi" w:cstheme="minorHAnsi"/>
          <w:sz w:val="21"/>
          <w:szCs w:val="21"/>
        </w:rPr>
        <w:br/>
      </w:r>
      <w:r w:rsidRPr="00AB21EA">
        <w:rPr>
          <w:rFonts w:asciiTheme="minorHAnsi" w:hAnsiTheme="minorHAnsi" w:cstheme="minorHAnsi"/>
          <w:sz w:val="21"/>
          <w:szCs w:val="21"/>
        </w:rPr>
        <w:t>w przypadku braku dalszego korzystania przez użytkownika z konta w CSWL.</w:t>
      </w:r>
    </w:p>
    <w:p w14:paraId="60549EA8" w14:textId="77777777" w:rsidR="006932E7" w:rsidRPr="00AB21EA" w:rsidRDefault="006932E7" w:rsidP="006932E7">
      <w:p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295784D9" w14:textId="77777777" w:rsidR="006932E7" w:rsidRPr="00AB21EA" w:rsidRDefault="006932E7" w:rsidP="006932E7">
      <w:p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AB21EA">
        <w:rPr>
          <w:rFonts w:asciiTheme="minorHAnsi" w:hAnsiTheme="minorHAnsi" w:cstheme="minorHAnsi"/>
          <w:sz w:val="21"/>
          <w:szCs w:val="21"/>
        </w:rPr>
        <w:t>Jednocześnie oświadczam, że jestem świadomy/a odpowiedzialności wynikającej z przepisów o ochronie danych osobowych, za niezgodne z Regulaminem oraz przepisami RODO przetwarzanie danych osobowych, w tym ich ujawnienie osobom nieupoważnionym, umożliwienie dostępu do konta administratora przez osoby nieuprawnione lub braku wyłączenia konta użytkownika, który nie jest już dalej uprawniony do dostępu do CSWL u Zleceniodawcy.</w:t>
      </w:r>
    </w:p>
    <w:p w14:paraId="1D4CD83A" w14:textId="77777777" w:rsidR="00AB21EA" w:rsidRPr="00AB21EA" w:rsidRDefault="00AB21EA" w:rsidP="006932E7">
      <w:p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05DCDDE5" w14:textId="77777777" w:rsidR="00AB21EA" w:rsidRPr="00AB21EA" w:rsidRDefault="00AB21EA" w:rsidP="006932E7">
      <w:p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0196741C" w14:textId="77777777" w:rsidR="00AB21EA" w:rsidRPr="00AB21EA" w:rsidRDefault="00AB21EA" w:rsidP="006932E7">
      <w:p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75A52583" w14:textId="4D64F986" w:rsidR="006932E7" w:rsidRDefault="006932E7" w:rsidP="007E752F">
      <w:pPr>
        <w:pStyle w:val="Akapitzlist"/>
        <w:spacing w:line="276" w:lineRule="auto"/>
        <w:ind w:left="709"/>
        <w:jc w:val="right"/>
        <w:rPr>
          <w:rFonts w:asciiTheme="minorHAnsi" w:hAnsiTheme="minorHAnsi" w:cstheme="minorHAnsi"/>
          <w:sz w:val="21"/>
          <w:szCs w:val="21"/>
        </w:rPr>
      </w:pPr>
      <w:r w:rsidRPr="00AB21EA">
        <w:rPr>
          <w:rFonts w:asciiTheme="minorHAnsi" w:hAnsiTheme="minorHAnsi" w:cstheme="minorHAnsi"/>
          <w:sz w:val="21"/>
          <w:szCs w:val="21"/>
        </w:rPr>
        <w:t>………………………...………………….…………..</w:t>
      </w:r>
      <w:r w:rsidR="00AB21EA" w:rsidRPr="00AB21EA">
        <w:rPr>
          <w:rFonts w:asciiTheme="minorHAnsi" w:hAnsiTheme="minorHAnsi" w:cstheme="minorHAnsi"/>
          <w:sz w:val="21"/>
          <w:szCs w:val="21"/>
        </w:rPr>
        <w:br/>
      </w:r>
      <w:r w:rsidRPr="00AB21EA">
        <w:rPr>
          <w:rFonts w:asciiTheme="minorHAnsi" w:hAnsiTheme="minorHAnsi" w:cstheme="minorHAnsi"/>
          <w:sz w:val="21"/>
          <w:szCs w:val="21"/>
        </w:rPr>
        <w:t>Data i czytelny podpis Administratora Systemu CSWL</w:t>
      </w:r>
    </w:p>
    <w:p w14:paraId="3832F3C9" w14:textId="77777777" w:rsidR="009416AC" w:rsidRDefault="009416AC" w:rsidP="007E752F">
      <w:pPr>
        <w:pStyle w:val="Akapitzlist"/>
        <w:spacing w:line="276" w:lineRule="auto"/>
        <w:ind w:left="709"/>
        <w:jc w:val="right"/>
        <w:rPr>
          <w:rFonts w:asciiTheme="minorHAnsi" w:hAnsiTheme="minorHAnsi" w:cstheme="minorHAnsi"/>
          <w:sz w:val="21"/>
          <w:szCs w:val="21"/>
        </w:rPr>
      </w:pPr>
    </w:p>
    <w:p w14:paraId="5E387327" w14:textId="2AEF9857" w:rsidR="009416AC" w:rsidRPr="009416AC" w:rsidRDefault="009416AC" w:rsidP="009416AC">
      <w:pPr>
        <w:rPr>
          <w:rFonts w:asciiTheme="minorHAnsi" w:hAnsiTheme="minorHAnsi" w:cstheme="minorHAnsi"/>
          <w:b/>
        </w:rPr>
      </w:pPr>
      <w:r w:rsidRPr="009416AC">
        <w:rPr>
          <w:rFonts w:asciiTheme="minorHAnsi" w:hAnsiTheme="minorHAnsi" w:cstheme="minorHAnsi"/>
          <w:b/>
        </w:rPr>
        <w:lastRenderedPageBreak/>
        <w:t xml:space="preserve">Załącznik nr </w:t>
      </w:r>
      <w:r>
        <w:rPr>
          <w:rFonts w:asciiTheme="minorHAnsi" w:hAnsiTheme="minorHAnsi" w:cstheme="minorHAnsi"/>
          <w:b/>
        </w:rPr>
        <w:t>4</w:t>
      </w:r>
      <w:r w:rsidRPr="009416AC">
        <w:rPr>
          <w:rFonts w:asciiTheme="minorHAnsi" w:hAnsiTheme="minorHAnsi" w:cstheme="minorHAnsi"/>
          <w:b/>
        </w:rPr>
        <w:t xml:space="preserve"> do Porozumienia o wymianie danych osobowych pomiędzy PWDL</w:t>
      </w:r>
    </w:p>
    <w:p w14:paraId="36A67D34" w14:textId="77777777" w:rsidR="009416AC" w:rsidRPr="009416AC" w:rsidRDefault="009416AC" w:rsidP="009416AC">
      <w:pPr>
        <w:rPr>
          <w:rFonts w:asciiTheme="minorHAnsi" w:hAnsiTheme="minorHAnsi" w:cstheme="minorHAnsi"/>
          <w:b/>
        </w:rPr>
      </w:pPr>
    </w:p>
    <w:p w14:paraId="0C24698B" w14:textId="77777777" w:rsidR="009F7A15" w:rsidRDefault="009F7A15" w:rsidP="009416AC">
      <w:pPr>
        <w:jc w:val="center"/>
        <w:rPr>
          <w:rFonts w:asciiTheme="minorHAnsi" w:hAnsiTheme="minorHAnsi" w:cstheme="minorHAnsi"/>
          <w:b/>
        </w:rPr>
      </w:pPr>
    </w:p>
    <w:p w14:paraId="2C1E0C28" w14:textId="0AD0ED18" w:rsidR="009416AC" w:rsidRPr="009416AC" w:rsidRDefault="009416AC" w:rsidP="009416AC">
      <w:pPr>
        <w:jc w:val="center"/>
        <w:rPr>
          <w:rFonts w:asciiTheme="minorHAnsi" w:hAnsiTheme="minorHAnsi" w:cstheme="minorHAnsi"/>
          <w:b/>
        </w:rPr>
      </w:pPr>
      <w:r w:rsidRPr="009416AC">
        <w:rPr>
          <w:rFonts w:asciiTheme="minorHAnsi" w:hAnsiTheme="minorHAnsi" w:cstheme="minorHAnsi"/>
          <w:b/>
        </w:rPr>
        <w:t>Wykaz danych teleadresowych do przekazania wyników badań oraz udzielania informacji dotyczących  zleconych badań, które zostały wskazane przez Podmiot Leczniczy</w:t>
      </w:r>
    </w:p>
    <w:p w14:paraId="17C53353" w14:textId="77777777" w:rsidR="009416AC" w:rsidRPr="009416AC" w:rsidRDefault="009416AC" w:rsidP="009416AC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034EB400" w14:textId="77777777" w:rsidR="009416AC" w:rsidRPr="009416AC" w:rsidRDefault="009416AC" w:rsidP="009416AC">
      <w:pPr>
        <w:spacing w:line="276" w:lineRule="auto"/>
        <w:jc w:val="both"/>
        <w:rPr>
          <w:rFonts w:asciiTheme="minorHAnsi" w:hAnsiTheme="minorHAnsi" w:cstheme="minorHAnsi"/>
        </w:rPr>
      </w:pPr>
      <w:r w:rsidRPr="009416AC">
        <w:rPr>
          <w:rFonts w:asciiTheme="minorHAnsi" w:hAnsiTheme="minorHAnsi" w:cstheme="minorHAnsi"/>
          <w:b/>
          <w:bCs/>
        </w:rPr>
        <w:t>Adres dostarczania wyników badań i zwrotu bloczków parafinowych/ niewykorzystanych rozmazów cytologicznych</w:t>
      </w:r>
      <w:r w:rsidRPr="009416AC">
        <w:rPr>
          <w:rFonts w:asciiTheme="minorHAnsi" w:hAnsiTheme="minorHAnsi" w:cstheme="minorHAnsi"/>
        </w:rPr>
        <w:t xml:space="preserve"> za pośrednictwem operatorów pocztowych i kurierskich:</w:t>
      </w:r>
    </w:p>
    <w:p w14:paraId="7D5C03FE" w14:textId="77777777" w:rsidR="009416AC" w:rsidRPr="009416AC" w:rsidRDefault="009416AC" w:rsidP="009416AC">
      <w:pPr>
        <w:pStyle w:val="Akapitzlist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eastAsiaTheme="minorHAnsi" w:hAnsiTheme="minorHAnsi" w:cstheme="minorHAnsi"/>
          <w:lang w:eastAsia="en-US"/>
        </w:rPr>
      </w:pPr>
      <w:r w:rsidRPr="009416AC">
        <w:rPr>
          <w:rFonts w:asciiTheme="minorHAnsi" w:eastAsiaTheme="minorHAnsi" w:hAnsiTheme="minorHAnsi" w:cstheme="minorHAnsi"/>
          <w:lang w:eastAsia="en-US"/>
        </w:rPr>
        <w:t xml:space="preserve">Przesyłka na adres </w:t>
      </w:r>
      <w:r w:rsidRPr="009416AC">
        <w:rPr>
          <w:rFonts w:asciiTheme="minorHAnsi" w:eastAsiaTheme="minorHAnsi" w:hAnsiTheme="minorHAnsi" w:cstheme="minorHAnsi"/>
          <w:b/>
          <w:bCs/>
          <w:lang w:eastAsia="en-US"/>
        </w:rPr>
        <w:t>według skierowań</w:t>
      </w:r>
      <w:r w:rsidRPr="009416AC">
        <w:rPr>
          <w:rFonts w:asciiTheme="minorHAnsi" w:eastAsiaTheme="minorHAnsi" w:hAnsiTheme="minorHAnsi" w:cstheme="minorHAnsi"/>
          <w:lang w:eastAsia="en-US"/>
        </w:rPr>
        <w:t>*;</w:t>
      </w:r>
    </w:p>
    <w:p w14:paraId="4E12169E" w14:textId="77777777" w:rsidR="009416AC" w:rsidRPr="009416AC" w:rsidRDefault="009416AC" w:rsidP="009416AC">
      <w:pPr>
        <w:pStyle w:val="Akapitzlist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</w:rPr>
      </w:pPr>
      <w:r w:rsidRPr="009416AC">
        <w:rPr>
          <w:rFonts w:asciiTheme="minorHAnsi" w:hAnsiTheme="minorHAnsi" w:cstheme="minorHAnsi"/>
        </w:rPr>
        <w:t xml:space="preserve">Przesyłka na </w:t>
      </w:r>
      <w:r w:rsidRPr="009416AC">
        <w:rPr>
          <w:rFonts w:asciiTheme="minorHAnsi" w:hAnsiTheme="minorHAnsi" w:cstheme="minorHAnsi"/>
          <w:b/>
          <w:bCs/>
        </w:rPr>
        <w:t>wskazany adres</w:t>
      </w:r>
      <w:r w:rsidRPr="009416AC">
        <w:rPr>
          <w:rFonts w:asciiTheme="minorHAnsi" w:hAnsiTheme="minorHAnsi" w:cstheme="minorHAnsi"/>
        </w:rPr>
        <w:t xml:space="preserve">* </w:t>
      </w:r>
      <w:r w:rsidRPr="009416AC">
        <w:rPr>
          <w:rFonts w:asciiTheme="minorHAnsi" w:hAnsiTheme="minorHAnsi" w:cstheme="minorHAnsi"/>
          <w:i/>
        </w:rPr>
        <w:t>(dokładne miejsce dostarczenia: np. Oddział, piętro, nr pokoju itp.)</w:t>
      </w:r>
      <w:r w:rsidRPr="009416AC">
        <w:rPr>
          <w:rFonts w:asciiTheme="minorHAnsi" w:hAnsiTheme="minorHAnsi" w:cstheme="minorHAnsi"/>
        </w:rPr>
        <w:t xml:space="preserve">: </w:t>
      </w:r>
    </w:p>
    <w:p w14:paraId="26FA992C" w14:textId="2634A557" w:rsidR="009416AC" w:rsidRPr="009416AC" w:rsidRDefault="009416AC" w:rsidP="009416AC">
      <w:pPr>
        <w:spacing w:line="276" w:lineRule="auto"/>
        <w:jc w:val="both"/>
        <w:rPr>
          <w:rFonts w:asciiTheme="minorHAnsi" w:hAnsiTheme="minorHAnsi" w:cstheme="minorHAnsi"/>
        </w:rPr>
      </w:pPr>
      <w:r w:rsidRPr="009416A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..</w:t>
      </w:r>
    </w:p>
    <w:p w14:paraId="76D2E46E" w14:textId="77777777" w:rsidR="009416AC" w:rsidRPr="009416AC" w:rsidRDefault="009416AC" w:rsidP="009416AC">
      <w:pPr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510"/>
        <w:gridCol w:w="3006"/>
        <w:gridCol w:w="3260"/>
      </w:tblGrid>
      <w:tr w:rsidR="009416AC" w:rsidRPr="009416AC" w14:paraId="222009A2" w14:textId="77777777" w:rsidTr="009F7A15">
        <w:tc>
          <w:tcPr>
            <w:tcW w:w="9776" w:type="dxa"/>
            <w:gridSpan w:val="3"/>
          </w:tcPr>
          <w:p w14:paraId="139239B0" w14:textId="77777777" w:rsidR="009416AC" w:rsidRPr="009416AC" w:rsidRDefault="009416AC" w:rsidP="007C427F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BBBD3CD" w14:textId="77777777" w:rsidR="009416AC" w:rsidRPr="009416AC" w:rsidRDefault="009416AC" w:rsidP="007C427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416AC">
              <w:rPr>
                <w:rFonts w:asciiTheme="minorHAnsi" w:hAnsiTheme="minorHAnsi" w:cstheme="minorHAnsi"/>
                <w:b/>
              </w:rPr>
              <w:t>Dane teleadresowe do przekazania wyników badań oraz informacji dotyczących zleconych badań</w:t>
            </w:r>
          </w:p>
          <w:p w14:paraId="1FB94886" w14:textId="77777777" w:rsidR="009416AC" w:rsidRPr="009416AC" w:rsidRDefault="009416AC" w:rsidP="007C427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416AC" w:rsidRPr="009416AC" w14:paraId="7CA580CF" w14:textId="77777777" w:rsidTr="009F7A15">
        <w:tc>
          <w:tcPr>
            <w:tcW w:w="3510" w:type="dxa"/>
          </w:tcPr>
          <w:p w14:paraId="421E543C" w14:textId="77777777" w:rsidR="009416AC" w:rsidRPr="009416AC" w:rsidRDefault="009416AC" w:rsidP="007C427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416AC">
              <w:rPr>
                <w:rFonts w:asciiTheme="minorHAnsi" w:hAnsiTheme="minorHAnsi" w:cstheme="minorHAnsi"/>
                <w:b/>
              </w:rPr>
              <w:t>Oddział</w:t>
            </w:r>
          </w:p>
        </w:tc>
        <w:tc>
          <w:tcPr>
            <w:tcW w:w="3006" w:type="dxa"/>
          </w:tcPr>
          <w:p w14:paraId="2092471C" w14:textId="77777777" w:rsidR="009416AC" w:rsidRPr="009416AC" w:rsidRDefault="009416AC" w:rsidP="007C427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416AC">
              <w:rPr>
                <w:rFonts w:asciiTheme="minorHAnsi" w:hAnsiTheme="minorHAnsi" w:cstheme="minorHAnsi"/>
                <w:b/>
              </w:rPr>
              <w:t>Nr telefonu</w:t>
            </w:r>
          </w:p>
        </w:tc>
        <w:tc>
          <w:tcPr>
            <w:tcW w:w="3260" w:type="dxa"/>
          </w:tcPr>
          <w:p w14:paraId="26BEB153" w14:textId="77777777" w:rsidR="009416AC" w:rsidRPr="009416AC" w:rsidRDefault="009416AC" w:rsidP="007C427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416AC">
              <w:rPr>
                <w:rFonts w:asciiTheme="minorHAnsi" w:hAnsiTheme="minorHAnsi" w:cstheme="minorHAnsi"/>
                <w:b/>
              </w:rPr>
              <w:t>Adres e-mail</w:t>
            </w:r>
          </w:p>
        </w:tc>
      </w:tr>
      <w:tr w:rsidR="009416AC" w:rsidRPr="009416AC" w14:paraId="3AD0F425" w14:textId="77777777" w:rsidTr="009F7A15">
        <w:tc>
          <w:tcPr>
            <w:tcW w:w="3510" w:type="dxa"/>
          </w:tcPr>
          <w:p w14:paraId="744B8639" w14:textId="77777777" w:rsidR="009416AC" w:rsidRPr="009416AC" w:rsidRDefault="009416AC" w:rsidP="007C427F">
            <w:pPr>
              <w:jc w:val="center"/>
              <w:rPr>
                <w:rFonts w:asciiTheme="minorHAnsi" w:hAnsiTheme="minorHAnsi" w:cstheme="minorHAnsi"/>
              </w:rPr>
            </w:pPr>
          </w:p>
          <w:p w14:paraId="106930D2" w14:textId="77777777" w:rsidR="009416AC" w:rsidRPr="009416AC" w:rsidRDefault="009416AC" w:rsidP="007C42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06" w:type="dxa"/>
          </w:tcPr>
          <w:p w14:paraId="2E82A25C" w14:textId="77777777" w:rsidR="009416AC" w:rsidRPr="009416AC" w:rsidRDefault="009416AC" w:rsidP="007C42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649B747E" w14:textId="77777777" w:rsidR="009416AC" w:rsidRPr="009416AC" w:rsidRDefault="009416AC" w:rsidP="007C427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9416AC" w:rsidRPr="009416AC" w14:paraId="7A624B9B" w14:textId="77777777" w:rsidTr="009F7A15">
        <w:tc>
          <w:tcPr>
            <w:tcW w:w="3510" w:type="dxa"/>
          </w:tcPr>
          <w:p w14:paraId="7D32F845" w14:textId="77777777" w:rsidR="009416AC" w:rsidRPr="009416AC" w:rsidRDefault="009416AC" w:rsidP="007C427F">
            <w:pPr>
              <w:jc w:val="center"/>
              <w:rPr>
                <w:rFonts w:asciiTheme="minorHAnsi" w:hAnsiTheme="minorHAnsi" w:cstheme="minorHAnsi"/>
              </w:rPr>
            </w:pPr>
          </w:p>
          <w:p w14:paraId="276B5E30" w14:textId="77777777" w:rsidR="009416AC" w:rsidRPr="009416AC" w:rsidRDefault="009416AC" w:rsidP="007C42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06" w:type="dxa"/>
          </w:tcPr>
          <w:p w14:paraId="5D09194C" w14:textId="77777777" w:rsidR="009416AC" w:rsidRPr="009416AC" w:rsidRDefault="009416AC" w:rsidP="007C42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411C6BD9" w14:textId="77777777" w:rsidR="009416AC" w:rsidRPr="009416AC" w:rsidRDefault="009416AC" w:rsidP="007C427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9416AC" w:rsidRPr="009416AC" w14:paraId="00D3B995" w14:textId="77777777" w:rsidTr="009F7A15">
        <w:tc>
          <w:tcPr>
            <w:tcW w:w="3510" w:type="dxa"/>
          </w:tcPr>
          <w:p w14:paraId="27FB691A" w14:textId="77777777" w:rsidR="009416AC" w:rsidRPr="009416AC" w:rsidRDefault="009416AC" w:rsidP="007C427F">
            <w:pPr>
              <w:jc w:val="center"/>
              <w:rPr>
                <w:rFonts w:asciiTheme="minorHAnsi" w:hAnsiTheme="minorHAnsi" w:cstheme="minorHAnsi"/>
              </w:rPr>
            </w:pPr>
          </w:p>
          <w:p w14:paraId="72FBE495" w14:textId="77777777" w:rsidR="009416AC" w:rsidRPr="009416AC" w:rsidRDefault="009416AC" w:rsidP="007C42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06" w:type="dxa"/>
          </w:tcPr>
          <w:p w14:paraId="447D15AD" w14:textId="77777777" w:rsidR="009416AC" w:rsidRPr="009416AC" w:rsidRDefault="009416AC" w:rsidP="007C42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0DB556E8" w14:textId="77777777" w:rsidR="009416AC" w:rsidRPr="009416AC" w:rsidRDefault="009416AC" w:rsidP="007C427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9416AC" w:rsidRPr="009416AC" w14:paraId="3B264F1B" w14:textId="77777777" w:rsidTr="009F7A15">
        <w:tc>
          <w:tcPr>
            <w:tcW w:w="3510" w:type="dxa"/>
          </w:tcPr>
          <w:p w14:paraId="55833E8D" w14:textId="77777777" w:rsidR="009416AC" w:rsidRPr="009416AC" w:rsidRDefault="009416AC" w:rsidP="007C427F">
            <w:pPr>
              <w:jc w:val="center"/>
              <w:rPr>
                <w:rFonts w:asciiTheme="minorHAnsi" w:hAnsiTheme="minorHAnsi" w:cstheme="minorHAnsi"/>
              </w:rPr>
            </w:pPr>
          </w:p>
          <w:p w14:paraId="2703949F" w14:textId="77777777" w:rsidR="009416AC" w:rsidRPr="009416AC" w:rsidRDefault="009416AC" w:rsidP="007C42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06" w:type="dxa"/>
          </w:tcPr>
          <w:p w14:paraId="4F695E32" w14:textId="77777777" w:rsidR="009416AC" w:rsidRPr="009416AC" w:rsidRDefault="009416AC" w:rsidP="007C42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184F741E" w14:textId="77777777" w:rsidR="009416AC" w:rsidRPr="009416AC" w:rsidRDefault="009416AC" w:rsidP="007C427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9416AC" w:rsidRPr="009416AC" w14:paraId="6DC911F4" w14:textId="77777777" w:rsidTr="009F7A15">
        <w:tc>
          <w:tcPr>
            <w:tcW w:w="3510" w:type="dxa"/>
          </w:tcPr>
          <w:p w14:paraId="47B59F17" w14:textId="77777777" w:rsidR="009416AC" w:rsidRPr="009416AC" w:rsidRDefault="009416AC" w:rsidP="007C427F">
            <w:pPr>
              <w:jc w:val="center"/>
              <w:rPr>
                <w:rFonts w:asciiTheme="minorHAnsi" w:hAnsiTheme="minorHAnsi" w:cstheme="minorHAnsi"/>
              </w:rPr>
            </w:pPr>
          </w:p>
          <w:p w14:paraId="1DA51EDB" w14:textId="77777777" w:rsidR="009416AC" w:rsidRPr="009416AC" w:rsidRDefault="009416AC" w:rsidP="007C42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06" w:type="dxa"/>
          </w:tcPr>
          <w:p w14:paraId="629D87CE" w14:textId="77777777" w:rsidR="009416AC" w:rsidRPr="009416AC" w:rsidRDefault="009416AC" w:rsidP="007C42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506FD848" w14:textId="77777777" w:rsidR="009416AC" w:rsidRPr="009416AC" w:rsidRDefault="009416AC" w:rsidP="007C427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9416AC" w:rsidRPr="009416AC" w14:paraId="11E51E9E" w14:textId="77777777" w:rsidTr="009F7A15">
        <w:tc>
          <w:tcPr>
            <w:tcW w:w="3510" w:type="dxa"/>
          </w:tcPr>
          <w:p w14:paraId="55C2A8A3" w14:textId="77777777" w:rsidR="009416AC" w:rsidRPr="009416AC" w:rsidRDefault="009416AC" w:rsidP="007C427F">
            <w:pPr>
              <w:jc w:val="center"/>
              <w:rPr>
                <w:rFonts w:asciiTheme="minorHAnsi" w:hAnsiTheme="minorHAnsi" w:cstheme="minorHAnsi"/>
              </w:rPr>
            </w:pPr>
          </w:p>
          <w:p w14:paraId="27CC5DBE" w14:textId="77777777" w:rsidR="009416AC" w:rsidRPr="009416AC" w:rsidRDefault="009416AC" w:rsidP="007C42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06" w:type="dxa"/>
          </w:tcPr>
          <w:p w14:paraId="66350468" w14:textId="77777777" w:rsidR="009416AC" w:rsidRPr="009416AC" w:rsidRDefault="009416AC" w:rsidP="007C42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1AF70770" w14:textId="77777777" w:rsidR="009416AC" w:rsidRPr="009416AC" w:rsidRDefault="009416AC" w:rsidP="007C427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9416AC" w:rsidRPr="009416AC" w14:paraId="2D3D1C7A" w14:textId="77777777" w:rsidTr="009F7A15">
        <w:tc>
          <w:tcPr>
            <w:tcW w:w="3510" w:type="dxa"/>
          </w:tcPr>
          <w:p w14:paraId="1DD45F74" w14:textId="77777777" w:rsidR="009416AC" w:rsidRPr="009416AC" w:rsidRDefault="009416AC" w:rsidP="007C427F">
            <w:pPr>
              <w:jc w:val="center"/>
              <w:rPr>
                <w:rFonts w:asciiTheme="minorHAnsi" w:hAnsiTheme="minorHAnsi" w:cstheme="minorHAnsi"/>
              </w:rPr>
            </w:pPr>
          </w:p>
          <w:p w14:paraId="775EA6A0" w14:textId="77777777" w:rsidR="009416AC" w:rsidRPr="009416AC" w:rsidRDefault="009416AC" w:rsidP="007C42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06" w:type="dxa"/>
          </w:tcPr>
          <w:p w14:paraId="052B3EE4" w14:textId="77777777" w:rsidR="009416AC" w:rsidRPr="009416AC" w:rsidRDefault="009416AC" w:rsidP="007C42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6718608E" w14:textId="77777777" w:rsidR="009416AC" w:rsidRPr="009416AC" w:rsidRDefault="009416AC" w:rsidP="007C427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</w:tbl>
    <w:p w14:paraId="1C7A3596" w14:textId="4DE1B2A7" w:rsidR="009416AC" w:rsidRPr="009416AC" w:rsidRDefault="009416AC" w:rsidP="009416AC">
      <w:pPr>
        <w:spacing w:before="100"/>
        <w:jc w:val="both"/>
        <w:rPr>
          <w:rFonts w:asciiTheme="minorHAnsi" w:hAnsiTheme="minorHAnsi" w:cstheme="minorHAnsi"/>
        </w:rPr>
      </w:pPr>
      <w:r w:rsidRPr="009416AC">
        <w:rPr>
          <w:rFonts w:asciiTheme="minorHAnsi" w:hAnsiTheme="minorHAnsi" w:cstheme="minorHAnsi"/>
        </w:rPr>
        <w:t xml:space="preserve">Niniejszym potwierdzam, że w/w dane teleadresowe służą do odbioru wyników badań pacjentów Podmiotu Leczniczego. Podmiot Leczniczy zobowiązuje się do zapewnienia, że wskazane urządzenia oraz adresy elektroniczne są obsługiwane wyłącznie przez osoby upoważnione i zobowiązane do zachowania danych w tajemnicy. </w:t>
      </w:r>
    </w:p>
    <w:p w14:paraId="176676FD" w14:textId="77777777" w:rsidR="009416AC" w:rsidRPr="009416AC" w:rsidRDefault="009416AC" w:rsidP="009416AC">
      <w:pPr>
        <w:spacing w:before="80"/>
        <w:rPr>
          <w:rFonts w:asciiTheme="minorHAnsi" w:hAnsiTheme="minorHAnsi" w:cstheme="minorHAnsi"/>
          <w:b/>
        </w:rPr>
      </w:pPr>
      <w:r w:rsidRPr="009416AC">
        <w:rPr>
          <w:rFonts w:asciiTheme="minorHAnsi" w:hAnsiTheme="minorHAnsi" w:cstheme="minorHAnsi"/>
          <w:b/>
        </w:rPr>
        <w:t xml:space="preserve">Uwaga: </w:t>
      </w:r>
    </w:p>
    <w:p w14:paraId="50EF83ED" w14:textId="77777777" w:rsidR="009416AC" w:rsidRPr="009416AC" w:rsidRDefault="009416AC" w:rsidP="009416AC">
      <w:pPr>
        <w:jc w:val="both"/>
        <w:rPr>
          <w:rFonts w:asciiTheme="minorHAnsi" w:hAnsiTheme="minorHAnsi" w:cstheme="minorHAnsi"/>
        </w:rPr>
      </w:pPr>
      <w:r w:rsidRPr="009416AC">
        <w:rPr>
          <w:rFonts w:asciiTheme="minorHAnsi" w:hAnsiTheme="minorHAnsi" w:cstheme="minorHAnsi"/>
        </w:rPr>
        <w:t>Zmiana wykazu danych teleadresowych do odbioru wyników badań po Stronie Podmiotu Leczniczego wymaga każdorazowej aktualizacji niniejszego załącznika.</w:t>
      </w:r>
    </w:p>
    <w:p w14:paraId="0FA507E6" w14:textId="77777777" w:rsidR="009416AC" w:rsidRDefault="009416AC" w:rsidP="009416AC">
      <w:pPr>
        <w:rPr>
          <w:rFonts w:asciiTheme="minorHAnsi" w:hAnsiTheme="minorHAnsi" w:cstheme="minorHAnsi"/>
        </w:rPr>
      </w:pPr>
    </w:p>
    <w:p w14:paraId="4D81F19E" w14:textId="77777777" w:rsidR="009F7A15" w:rsidRDefault="009F7A15" w:rsidP="009416AC">
      <w:pPr>
        <w:rPr>
          <w:rFonts w:asciiTheme="minorHAnsi" w:hAnsiTheme="minorHAnsi" w:cstheme="minorHAnsi"/>
        </w:rPr>
      </w:pPr>
    </w:p>
    <w:p w14:paraId="7A896EA6" w14:textId="77777777" w:rsidR="009F7A15" w:rsidRDefault="009F7A15" w:rsidP="009416AC">
      <w:pPr>
        <w:rPr>
          <w:rFonts w:asciiTheme="minorHAnsi" w:hAnsiTheme="minorHAnsi" w:cstheme="minorHAnsi"/>
        </w:rPr>
      </w:pPr>
    </w:p>
    <w:p w14:paraId="56E0D825" w14:textId="77777777" w:rsidR="009F7A15" w:rsidRPr="009416AC" w:rsidRDefault="009F7A15" w:rsidP="009416AC">
      <w:pPr>
        <w:rPr>
          <w:rFonts w:asciiTheme="minorHAnsi" w:hAnsiTheme="minorHAnsi" w:cstheme="minorHAnsi"/>
        </w:rPr>
      </w:pPr>
    </w:p>
    <w:p w14:paraId="492CAC24" w14:textId="77777777" w:rsidR="009416AC" w:rsidRPr="009416AC" w:rsidRDefault="009416AC" w:rsidP="009416AC">
      <w:pPr>
        <w:jc w:val="right"/>
        <w:rPr>
          <w:rFonts w:asciiTheme="minorHAnsi" w:hAnsiTheme="minorHAnsi" w:cstheme="minorHAnsi"/>
        </w:rPr>
      </w:pPr>
      <w:r w:rsidRPr="009416AC">
        <w:rPr>
          <w:rFonts w:asciiTheme="minorHAnsi" w:hAnsiTheme="minorHAnsi" w:cstheme="minorHAnsi"/>
        </w:rPr>
        <w:t>………………………………………………………………</w:t>
      </w:r>
    </w:p>
    <w:p w14:paraId="51D4B3A6" w14:textId="77777777" w:rsidR="009416AC" w:rsidRPr="009416AC" w:rsidRDefault="009416AC" w:rsidP="009416AC">
      <w:pPr>
        <w:jc w:val="right"/>
        <w:rPr>
          <w:rFonts w:asciiTheme="minorHAnsi" w:hAnsiTheme="minorHAnsi" w:cstheme="minorHAnsi"/>
        </w:rPr>
      </w:pPr>
      <w:r w:rsidRPr="009416AC">
        <w:rPr>
          <w:rFonts w:asciiTheme="minorHAnsi" w:hAnsiTheme="minorHAnsi" w:cstheme="minorHAnsi"/>
        </w:rPr>
        <w:t xml:space="preserve">(data, pieczęć, podpis osoby uprawnionej </w:t>
      </w:r>
    </w:p>
    <w:p w14:paraId="67FCC796" w14:textId="77777777" w:rsidR="009416AC" w:rsidRPr="009416AC" w:rsidRDefault="009416AC" w:rsidP="009416AC">
      <w:pPr>
        <w:jc w:val="right"/>
        <w:rPr>
          <w:rFonts w:asciiTheme="minorHAnsi" w:hAnsiTheme="minorHAnsi" w:cstheme="minorHAnsi"/>
        </w:rPr>
      </w:pPr>
      <w:r w:rsidRPr="009416AC">
        <w:rPr>
          <w:rFonts w:asciiTheme="minorHAnsi" w:hAnsiTheme="minorHAnsi" w:cstheme="minorHAnsi"/>
        </w:rPr>
        <w:t>do reprezentowania Podmiotu Leczniczego)</w:t>
      </w:r>
    </w:p>
    <w:p w14:paraId="6781AEFD" w14:textId="77777777" w:rsidR="009416AC" w:rsidRPr="009416AC" w:rsidRDefault="009416AC" w:rsidP="009416AC">
      <w:pPr>
        <w:rPr>
          <w:rFonts w:asciiTheme="minorHAnsi" w:hAnsiTheme="minorHAnsi" w:cstheme="minorHAnsi"/>
          <w:i/>
          <w:iCs/>
        </w:rPr>
      </w:pPr>
      <w:r w:rsidRPr="009416AC">
        <w:rPr>
          <w:rFonts w:asciiTheme="minorHAnsi" w:hAnsiTheme="minorHAnsi" w:cstheme="minorHAnsi"/>
          <w:i/>
          <w:iCs/>
        </w:rPr>
        <w:t xml:space="preserve">* Wybrać właściwe </w:t>
      </w:r>
    </w:p>
    <w:p w14:paraId="65EBF217" w14:textId="77777777" w:rsidR="009416AC" w:rsidRPr="00AB21EA" w:rsidRDefault="009416AC" w:rsidP="009416AC">
      <w:pPr>
        <w:pStyle w:val="Akapitzlist"/>
        <w:spacing w:line="276" w:lineRule="auto"/>
        <w:ind w:left="709"/>
        <w:rPr>
          <w:rFonts w:asciiTheme="minorHAnsi" w:hAnsiTheme="minorHAnsi" w:cstheme="minorHAnsi"/>
          <w:sz w:val="21"/>
          <w:szCs w:val="21"/>
        </w:rPr>
      </w:pPr>
    </w:p>
    <w:sectPr w:rsidR="009416AC" w:rsidRPr="00AB21EA" w:rsidSect="004F647E">
      <w:pgSz w:w="12240" w:h="15840"/>
      <w:pgMar w:top="1560" w:right="1325" w:bottom="1418" w:left="1134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298191" w14:textId="77777777" w:rsidR="00E33AF6" w:rsidRDefault="00E33AF6">
      <w:r>
        <w:separator/>
      </w:r>
    </w:p>
  </w:endnote>
  <w:endnote w:type="continuationSeparator" w:id="0">
    <w:p w14:paraId="32EBED18" w14:textId="77777777" w:rsidR="00E33AF6" w:rsidRDefault="00E3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9619A" w14:textId="12354F10" w:rsidR="007C0BB8" w:rsidRPr="00677B62" w:rsidRDefault="00EE0C92" w:rsidP="00677B62">
    <w:pPr>
      <w:pStyle w:val="Stopka"/>
      <w:tabs>
        <w:tab w:val="clear" w:pos="4536"/>
        <w:tab w:val="center" w:pos="8931"/>
      </w:tabs>
      <w:rPr>
        <w:rFonts w:ascii="Arial" w:hAnsi="Arial" w:cs="Arial"/>
        <w:i/>
        <w:sz w:val="14"/>
        <w:szCs w:val="16"/>
      </w:rPr>
    </w:pPr>
    <w:sdt>
      <w:sdtPr>
        <w:rPr>
          <w:rFonts w:ascii="Arial" w:hAnsi="Arial" w:cs="Arial"/>
          <w:i/>
          <w:sz w:val="14"/>
          <w:szCs w:val="16"/>
        </w:rPr>
        <w:id w:val="-65174759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4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677B62" w:rsidRPr="00677B62">
              <w:rPr>
                <w:rFonts w:ascii="Arial" w:hAnsi="Arial" w:cs="Arial"/>
                <w:i/>
                <w:sz w:val="14"/>
                <w:szCs w:val="16"/>
              </w:rPr>
              <w:tab/>
              <w:t xml:space="preserve">Strona </w:t>
            </w:r>
            <w:r w:rsidR="00677B62" w:rsidRPr="00677B62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fldChar w:fldCharType="begin"/>
            </w:r>
            <w:r w:rsidR="00677B62" w:rsidRPr="00677B62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instrText>PAGE</w:instrText>
            </w:r>
            <w:r w:rsidR="00677B62" w:rsidRPr="00677B62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i/>
                <w:noProof/>
                <w:sz w:val="14"/>
                <w:szCs w:val="16"/>
              </w:rPr>
              <w:t>1</w:t>
            </w:r>
            <w:r w:rsidR="00677B62" w:rsidRPr="00677B62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fldChar w:fldCharType="end"/>
            </w:r>
            <w:r w:rsidR="00677B62" w:rsidRPr="00677B62">
              <w:rPr>
                <w:rFonts w:ascii="Arial" w:hAnsi="Arial" w:cs="Arial"/>
                <w:i/>
                <w:sz w:val="14"/>
                <w:szCs w:val="16"/>
              </w:rPr>
              <w:t xml:space="preserve"> z </w:t>
            </w:r>
            <w:r w:rsidR="00677B62" w:rsidRPr="00677B62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fldChar w:fldCharType="begin"/>
            </w:r>
            <w:r w:rsidR="00677B62" w:rsidRPr="00677B62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instrText>NUMPAGES</w:instrText>
            </w:r>
            <w:r w:rsidR="00677B62" w:rsidRPr="00677B62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i/>
                <w:noProof/>
                <w:sz w:val="14"/>
                <w:szCs w:val="16"/>
              </w:rPr>
              <w:t>9</w:t>
            </w:r>
            <w:r w:rsidR="00677B62" w:rsidRPr="00677B62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455A67" w14:textId="77777777" w:rsidR="00E33AF6" w:rsidRDefault="00E33AF6">
      <w:r>
        <w:separator/>
      </w:r>
    </w:p>
  </w:footnote>
  <w:footnote w:type="continuationSeparator" w:id="0">
    <w:p w14:paraId="2C89D928" w14:textId="77777777" w:rsidR="00E33AF6" w:rsidRDefault="00E33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F7E4C" w14:textId="77777777" w:rsidR="00677B62" w:rsidRDefault="00677B62" w:rsidP="00677B6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717D"/>
    <w:multiLevelType w:val="hybridMultilevel"/>
    <w:tmpl w:val="336866E4"/>
    <w:styleLink w:val="Zaimportowanystyl11"/>
    <w:lvl w:ilvl="0" w:tplc="B4E09FB8">
      <w:start w:val="1"/>
      <w:numFmt w:val="upperLetter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1D80E72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8A6FEE6">
      <w:start w:val="1"/>
      <w:numFmt w:val="lowerRoman"/>
      <w:lvlText w:val="%3."/>
      <w:lvlJc w:val="left"/>
      <w:pPr>
        <w:ind w:left="2508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AA2F472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3F4DE7A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5AEE760">
      <w:start w:val="1"/>
      <w:numFmt w:val="lowerRoman"/>
      <w:lvlText w:val="%6."/>
      <w:lvlJc w:val="left"/>
      <w:pPr>
        <w:ind w:left="4668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786DA0A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40EE022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62A6F36">
      <w:start w:val="1"/>
      <w:numFmt w:val="lowerRoman"/>
      <w:lvlText w:val="%9."/>
      <w:lvlJc w:val="left"/>
      <w:pPr>
        <w:ind w:left="6828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6F59C9"/>
    <w:multiLevelType w:val="hybridMultilevel"/>
    <w:tmpl w:val="D7F8E83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0409F8"/>
    <w:multiLevelType w:val="hybridMultilevel"/>
    <w:tmpl w:val="E31C2708"/>
    <w:lvl w:ilvl="0" w:tplc="1E6445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55787"/>
    <w:multiLevelType w:val="hybridMultilevel"/>
    <w:tmpl w:val="C546C5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D1D44"/>
    <w:multiLevelType w:val="hybridMultilevel"/>
    <w:tmpl w:val="463A812E"/>
    <w:lvl w:ilvl="0" w:tplc="92D0A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BABC1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705B92"/>
    <w:multiLevelType w:val="hybridMultilevel"/>
    <w:tmpl w:val="A8DA225E"/>
    <w:lvl w:ilvl="0" w:tplc="04150015">
      <w:start w:val="1"/>
      <w:numFmt w:val="upperLetter"/>
      <w:lvlText w:val="%1."/>
      <w:lvlJc w:val="left"/>
      <w:pPr>
        <w:ind w:left="862" w:hanging="360"/>
      </w:pPr>
    </w:lvl>
    <w:lvl w:ilvl="1" w:tplc="04150015">
      <w:start w:val="1"/>
      <w:numFmt w:val="upp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C826A55"/>
    <w:multiLevelType w:val="hybridMultilevel"/>
    <w:tmpl w:val="973657EA"/>
    <w:lvl w:ilvl="0" w:tplc="F320A3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CE23B7E"/>
    <w:multiLevelType w:val="multilevel"/>
    <w:tmpl w:val="37FC324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1417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17"/>
        </w:tabs>
        <w:ind w:left="1417" w:hanging="85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1417"/>
        </w:tabs>
        <w:ind w:left="1417" w:hanging="850"/>
      </w:pPr>
      <w:rPr>
        <w:rFonts w:hint="default"/>
      </w:rPr>
    </w:lvl>
    <w:lvl w:ilvl="6">
      <w:start w:val="1"/>
      <w:numFmt w:val="bullet"/>
      <w:pStyle w:val="H7"/>
      <w:lvlText w:val="–"/>
      <w:lvlJc w:val="left"/>
      <w:pPr>
        <w:tabs>
          <w:tab w:val="num" w:pos="1417"/>
        </w:tabs>
        <w:ind w:left="1417" w:hanging="8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182228C"/>
    <w:multiLevelType w:val="hybridMultilevel"/>
    <w:tmpl w:val="6B341746"/>
    <w:lvl w:ilvl="0" w:tplc="9DDECE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175C0"/>
    <w:multiLevelType w:val="hybridMultilevel"/>
    <w:tmpl w:val="C0C49282"/>
    <w:numStyleLink w:val="Zaimportowanystyl14"/>
  </w:abstractNum>
  <w:abstractNum w:abstractNumId="10">
    <w:nsid w:val="3260485A"/>
    <w:multiLevelType w:val="hybridMultilevel"/>
    <w:tmpl w:val="FCCA8A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B9301014">
      <w:start w:val="1"/>
      <w:numFmt w:val="decimal"/>
      <w:lvlText w:val="%4."/>
      <w:lvlJc w:val="left"/>
      <w:pPr>
        <w:ind w:left="2520" w:hanging="360"/>
      </w:pPr>
      <w:rPr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A21BF6"/>
    <w:multiLevelType w:val="hybridMultilevel"/>
    <w:tmpl w:val="C0C49282"/>
    <w:styleLink w:val="Zaimportowanystyl14"/>
    <w:lvl w:ilvl="0" w:tplc="26BA0068">
      <w:start w:val="1"/>
      <w:numFmt w:val="decimal"/>
      <w:lvlText w:val="%1."/>
      <w:lvlJc w:val="left"/>
      <w:pPr>
        <w:ind w:left="142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1453F4">
      <w:start w:val="1"/>
      <w:numFmt w:val="lowerLetter"/>
      <w:lvlText w:val="%2."/>
      <w:lvlJc w:val="left"/>
      <w:pPr>
        <w:ind w:left="214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B64F04E">
      <w:start w:val="1"/>
      <w:numFmt w:val="lowerRoman"/>
      <w:lvlText w:val="%3."/>
      <w:lvlJc w:val="left"/>
      <w:pPr>
        <w:ind w:left="2868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2C871E">
      <w:start w:val="1"/>
      <w:numFmt w:val="decimal"/>
      <w:lvlText w:val="%4."/>
      <w:lvlJc w:val="left"/>
      <w:pPr>
        <w:ind w:left="358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AC0B792">
      <w:start w:val="1"/>
      <w:numFmt w:val="lowerLetter"/>
      <w:lvlText w:val="%5."/>
      <w:lvlJc w:val="left"/>
      <w:pPr>
        <w:ind w:left="430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2466C44">
      <w:start w:val="1"/>
      <w:numFmt w:val="lowerRoman"/>
      <w:lvlText w:val="%6."/>
      <w:lvlJc w:val="left"/>
      <w:pPr>
        <w:ind w:left="5028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6A2B35A">
      <w:start w:val="1"/>
      <w:numFmt w:val="decimal"/>
      <w:lvlText w:val="%7."/>
      <w:lvlJc w:val="left"/>
      <w:pPr>
        <w:ind w:left="574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0C64C0">
      <w:start w:val="1"/>
      <w:numFmt w:val="lowerLetter"/>
      <w:lvlText w:val="%8."/>
      <w:lvlJc w:val="left"/>
      <w:pPr>
        <w:ind w:left="646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90A710">
      <w:start w:val="1"/>
      <w:numFmt w:val="lowerRoman"/>
      <w:lvlText w:val="%9."/>
      <w:lvlJc w:val="left"/>
      <w:pPr>
        <w:ind w:left="7188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345146E0"/>
    <w:multiLevelType w:val="hybridMultilevel"/>
    <w:tmpl w:val="9C00489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5D02691"/>
    <w:multiLevelType w:val="hybridMultilevel"/>
    <w:tmpl w:val="1C44CAD6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082212"/>
    <w:multiLevelType w:val="hybridMultilevel"/>
    <w:tmpl w:val="A3B4CE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CF9582A"/>
    <w:multiLevelType w:val="hybridMultilevel"/>
    <w:tmpl w:val="32D209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830A8C"/>
    <w:multiLevelType w:val="hybridMultilevel"/>
    <w:tmpl w:val="3740FD02"/>
    <w:lvl w:ilvl="0" w:tplc="4EBABC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CF012F"/>
    <w:multiLevelType w:val="hybridMultilevel"/>
    <w:tmpl w:val="DC068808"/>
    <w:lvl w:ilvl="0" w:tplc="04150017">
      <w:start w:val="1"/>
      <w:numFmt w:val="lowerLetter"/>
      <w:lvlText w:val="%1)"/>
      <w:lvlJc w:val="left"/>
      <w:pPr>
        <w:tabs>
          <w:tab w:val="num" w:pos="783"/>
        </w:tabs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18">
    <w:nsid w:val="3E7A0C2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19706A1"/>
    <w:multiLevelType w:val="hybridMultilevel"/>
    <w:tmpl w:val="F274EC3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22828A4"/>
    <w:multiLevelType w:val="hybridMultilevel"/>
    <w:tmpl w:val="BD0A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425CCC"/>
    <w:multiLevelType w:val="hybridMultilevel"/>
    <w:tmpl w:val="9D86B4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9026C9"/>
    <w:multiLevelType w:val="hybridMultilevel"/>
    <w:tmpl w:val="9894E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411B1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F6228C5"/>
    <w:multiLevelType w:val="hybridMultilevel"/>
    <w:tmpl w:val="BB485DF4"/>
    <w:lvl w:ilvl="0" w:tplc="EBEC7B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336F78"/>
    <w:multiLevelType w:val="hybridMultilevel"/>
    <w:tmpl w:val="FDB6CF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C00E71"/>
    <w:multiLevelType w:val="hybridMultilevel"/>
    <w:tmpl w:val="228E27A4"/>
    <w:lvl w:ilvl="0" w:tplc="3F9C93F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bCs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F923ED"/>
    <w:multiLevelType w:val="hybridMultilevel"/>
    <w:tmpl w:val="08C4C402"/>
    <w:styleLink w:val="Zaimportowanystyl12"/>
    <w:lvl w:ilvl="0" w:tplc="34C6F7AA">
      <w:start w:val="1"/>
      <w:numFmt w:val="decimal"/>
      <w:lvlText w:val="%1."/>
      <w:lvlJc w:val="left"/>
      <w:pPr>
        <w:ind w:left="18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B6B490">
      <w:start w:val="1"/>
      <w:numFmt w:val="lowerLetter"/>
      <w:lvlText w:val="%2."/>
      <w:lvlJc w:val="left"/>
      <w:pPr>
        <w:ind w:left="25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F65B60">
      <w:start w:val="1"/>
      <w:numFmt w:val="lowerRoman"/>
      <w:lvlText w:val="%3."/>
      <w:lvlJc w:val="left"/>
      <w:pPr>
        <w:ind w:left="3240" w:hanging="28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682DA8">
      <w:start w:val="1"/>
      <w:numFmt w:val="decimal"/>
      <w:lvlText w:val="%4."/>
      <w:lvlJc w:val="left"/>
      <w:pPr>
        <w:ind w:left="39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A646EE">
      <w:start w:val="1"/>
      <w:numFmt w:val="lowerLetter"/>
      <w:lvlText w:val="%5."/>
      <w:lvlJc w:val="left"/>
      <w:pPr>
        <w:ind w:left="46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5E44A00">
      <w:start w:val="1"/>
      <w:numFmt w:val="lowerRoman"/>
      <w:lvlText w:val="%6."/>
      <w:lvlJc w:val="left"/>
      <w:pPr>
        <w:ind w:left="5400" w:hanging="28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1124B0E">
      <w:start w:val="1"/>
      <w:numFmt w:val="decimal"/>
      <w:lvlText w:val="%7."/>
      <w:lvlJc w:val="left"/>
      <w:pPr>
        <w:ind w:left="61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2903E6A">
      <w:start w:val="1"/>
      <w:numFmt w:val="lowerLetter"/>
      <w:lvlText w:val="%8."/>
      <w:lvlJc w:val="left"/>
      <w:pPr>
        <w:ind w:left="68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55EF376">
      <w:start w:val="1"/>
      <w:numFmt w:val="lowerRoman"/>
      <w:lvlText w:val="%9."/>
      <w:lvlJc w:val="left"/>
      <w:pPr>
        <w:ind w:left="7560" w:hanging="28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>
    <w:nsid w:val="61FB1E87"/>
    <w:multiLevelType w:val="hybridMultilevel"/>
    <w:tmpl w:val="893667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734123B"/>
    <w:multiLevelType w:val="hybridMultilevel"/>
    <w:tmpl w:val="08C4C402"/>
    <w:numStyleLink w:val="Zaimportowanystyl12"/>
  </w:abstractNum>
  <w:abstractNum w:abstractNumId="30">
    <w:nsid w:val="6EEB6D95"/>
    <w:multiLevelType w:val="hybridMultilevel"/>
    <w:tmpl w:val="7310AF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5C7336"/>
    <w:multiLevelType w:val="hybridMultilevel"/>
    <w:tmpl w:val="76620ABE"/>
    <w:lvl w:ilvl="0" w:tplc="79D66D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9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9F7528"/>
    <w:multiLevelType w:val="hybridMultilevel"/>
    <w:tmpl w:val="29B8D08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685814"/>
    <w:multiLevelType w:val="hybridMultilevel"/>
    <w:tmpl w:val="336866E4"/>
    <w:numStyleLink w:val="Zaimportowanystyl11"/>
  </w:abstractNum>
  <w:abstractNum w:abstractNumId="34">
    <w:nsid w:val="77E61644"/>
    <w:multiLevelType w:val="hybridMultilevel"/>
    <w:tmpl w:val="D34A58CC"/>
    <w:lvl w:ilvl="0" w:tplc="1076D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FF16F2"/>
    <w:multiLevelType w:val="hybridMultilevel"/>
    <w:tmpl w:val="EF74FD26"/>
    <w:lvl w:ilvl="0" w:tplc="E780988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3"/>
  </w:num>
  <w:num w:numId="2">
    <w:abstractNumId w:val="25"/>
  </w:num>
  <w:num w:numId="3">
    <w:abstractNumId w:val="18"/>
  </w:num>
  <w:num w:numId="4">
    <w:abstractNumId w:val="17"/>
  </w:num>
  <w:num w:numId="5">
    <w:abstractNumId w:val="32"/>
  </w:num>
  <w:num w:numId="6">
    <w:abstractNumId w:val="31"/>
  </w:num>
  <w:num w:numId="7">
    <w:abstractNumId w:val="16"/>
  </w:num>
  <w:num w:numId="8">
    <w:abstractNumId w:val="21"/>
  </w:num>
  <w:num w:numId="9">
    <w:abstractNumId w:val="30"/>
  </w:num>
  <w:num w:numId="10">
    <w:abstractNumId w:val="13"/>
  </w:num>
  <w:num w:numId="11">
    <w:abstractNumId w:val="4"/>
  </w:num>
  <w:num w:numId="12">
    <w:abstractNumId w:val="12"/>
  </w:num>
  <w:num w:numId="13">
    <w:abstractNumId w:val="7"/>
  </w:num>
  <w:num w:numId="14">
    <w:abstractNumId w:val="19"/>
  </w:num>
  <w:num w:numId="15">
    <w:abstractNumId w:val="35"/>
  </w:num>
  <w:num w:numId="16">
    <w:abstractNumId w:val="15"/>
  </w:num>
  <w:num w:numId="17">
    <w:abstractNumId w:val="3"/>
  </w:num>
  <w:num w:numId="18">
    <w:abstractNumId w:val="0"/>
  </w:num>
  <w:num w:numId="19">
    <w:abstractNumId w:val="33"/>
  </w:num>
  <w:num w:numId="20">
    <w:abstractNumId w:val="27"/>
  </w:num>
  <w:num w:numId="21">
    <w:abstractNumId w:val="29"/>
  </w:num>
  <w:num w:numId="22">
    <w:abstractNumId w:val="33"/>
    <w:lvlOverride w:ilvl="0">
      <w:startOverride w:val="2"/>
    </w:lvlOverride>
  </w:num>
  <w:num w:numId="23">
    <w:abstractNumId w:val="11"/>
  </w:num>
  <w:num w:numId="24">
    <w:abstractNumId w:val="9"/>
    <w:lvlOverride w:ilvl="0">
      <w:lvl w:ilvl="0" w:tplc="1B200D14">
        <w:start w:val="1"/>
        <w:numFmt w:val="decimal"/>
        <w:lvlText w:val="%1."/>
        <w:lvlJc w:val="left"/>
        <w:pPr>
          <w:ind w:left="1428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25">
    <w:abstractNumId w:val="6"/>
  </w:num>
  <w:num w:numId="26">
    <w:abstractNumId w:val="8"/>
  </w:num>
  <w:num w:numId="27">
    <w:abstractNumId w:val="24"/>
  </w:num>
  <w:num w:numId="28">
    <w:abstractNumId w:val="22"/>
  </w:num>
  <w:num w:numId="29">
    <w:abstractNumId w:val="10"/>
  </w:num>
  <w:num w:numId="30">
    <w:abstractNumId w:val="20"/>
  </w:num>
  <w:num w:numId="31">
    <w:abstractNumId w:val="2"/>
  </w:num>
  <w:num w:numId="32">
    <w:abstractNumId w:val="5"/>
  </w:num>
  <w:num w:numId="33">
    <w:abstractNumId w:val="1"/>
  </w:num>
  <w:num w:numId="34">
    <w:abstractNumId w:val="28"/>
  </w:num>
  <w:num w:numId="35">
    <w:abstractNumId w:val="14"/>
  </w:num>
  <w:num w:numId="36">
    <w:abstractNumId w:val="34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EA8"/>
    <w:rsid w:val="00000806"/>
    <w:rsid w:val="0005017D"/>
    <w:rsid w:val="00051B53"/>
    <w:rsid w:val="00054753"/>
    <w:rsid w:val="0006112B"/>
    <w:rsid w:val="0006583F"/>
    <w:rsid w:val="000824A0"/>
    <w:rsid w:val="00095814"/>
    <w:rsid w:val="000C32D1"/>
    <w:rsid w:val="000D2BC8"/>
    <w:rsid w:val="000D5BD0"/>
    <w:rsid w:val="000D7EE8"/>
    <w:rsid w:val="000D7FF2"/>
    <w:rsid w:val="000F0264"/>
    <w:rsid w:val="000F2ADB"/>
    <w:rsid w:val="000F3CA1"/>
    <w:rsid w:val="000F4BD7"/>
    <w:rsid w:val="0010270D"/>
    <w:rsid w:val="00116DD3"/>
    <w:rsid w:val="00120CF0"/>
    <w:rsid w:val="00132EFA"/>
    <w:rsid w:val="001602C7"/>
    <w:rsid w:val="0016263F"/>
    <w:rsid w:val="00177901"/>
    <w:rsid w:val="00183BA5"/>
    <w:rsid w:val="001940D0"/>
    <w:rsid w:val="0019694A"/>
    <w:rsid w:val="001A2047"/>
    <w:rsid w:val="001A68EA"/>
    <w:rsid w:val="001B2DC7"/>
    <w:rsid w:val="001C1902"/>
    <w:rsid w:val="001C6023"/>
    <w:rsid w:val="001C648E"/>
    <w:rsid w:val="001E1A16"/>
    <w:rsid w:val="00213366"/>
    <w:rsid w:val="00224E09"/>
    <w:rsid w:val="00226BDC"/>
    <w:rsid w:val="0023106E"/>
    <w:rsid w:val="00283687"/>
    <w:rsid w:val="00287E65"/>
    <w:rsid w:val="00290A68"/>
    <w:rsid w:val="002B1627"/>
    <w:rsid w:val="002C11E0"/>
    <w:rsid w:val="002C1A0B"/>
    <w:rsid w:val="002D008A"/>
    <w:rsid w:val="002D7D93"/>
    <w:rsid w:val="002E4138"/>
    <w:rsid w:val="002F2CCB"/>
    <w:rsid w:val="002F485E"/>
    <w:rsid w:val="00302BA6"/>
    <w:rsid w:val="003058C8"/>
    <w:rsid w:val="003063A3"/>
    <w:rsid w:val="00311E15"/>
    <w:rsid w:val="003122EE"/>
    <w:rsid w:val="00312CB0"/>
    <w:rsid w:val="00325134"/>
    <w:rsid w:val="00327553"/>
    <w:rsid w:val="00331EFD"/>
    <w:rsid w:val="0033202B"/>
    <w:rsid w:val="003403EC"/>
    <w:rsid w:val="003467A9"/>
    <w:rsid w:val="00360632"/>
    <w:rsid w:val="00365661"/>
    <w:rsid w:val="00371C69"/>
    <w:rsid w:val="00371C9D"/>
    <w:rsid w:val="00372E5C"/>
    <w:rsid w:val="00375620"/>
    <w:rsid w:val="00390339"/>
    <w:rsid w:val="003931CF"/>
    <w:rsid w:val="0039340A"/>
    <w:rsid w:val="00394EF1"/>
    <w:rsid w:val="00396A1B"/>
    <w:rsid w:val="003A412B"/>
    <w:rsid w:val="003A766F"/>
    <w:rsid w:val="003A7C35"/>
    <w:rsid w:val="003A7CCF"/>
    <w:rsid w:val="003B3FB4"/>
    <w:rsid w:val="003B4380"/>
    <w:rsid w:val="003B499D"/>
    <w:rsid w:val="003C0ADC"/>
    <w:rsid w:val="003C4590"/>
    <w:rsid w:val="003C61C4"/>
    <w:rsid w:val="003C7826"/>
    <w:rsid w:val="003F4042"/>
    <w:rsid w:val="0042796C"/>
    <w:rsid w:val="00433141"/>
    <w:rsid w:val="00437DDA"/>
    <w:rsid w:val="00440745"/>
    <w:rsid w:val="00450D35"/>
    <w:rsid w:val="00451F3A"/>
    <w:rsid w:val="004812E0"/>
    <w:rsid w:val="00494DAE"/>
    <w:rsid w:val="004A47DD"/>
    <w:rsid w:val="004B192D"/>
    <w:rsid w:val="004F647E"/>
    <w:rsid w:val="00503441"/>
    <w:rsid w:val="005034AF"/>
    <w:rsid w:val="005101C3"/>
    <w:rsid w:val="00511473"/>
    <w:rsid w:val="00531376"/>
    <w:rsid w:val="00537430"/>
    <w:rsid w:val="00552EE0"/>
    <w:rsid w:val="005649AF"/>
    <w:rsid w:val="00591605"/>
    <w:rsid w:val="0059745E"/>
    <w:rsid w:val="005A60C7"/>
    <w:rsid w:val="005A7CA7"/>
    <w:rsid w:val="005B186F"/>
    <w:rsid w:val="005D4C1A"/>
    <w:rsid w:val="005E0B43"/>
    <w:rsid w:val="005F14C7"/>
    <w:rsid w:val="005F2F4F"/>
    <w:rsid w:val="005F39C5"/>
    <w:rsid w:val="0060396E"/>
    <w:rsid w:val="0061073B"/>
    <w:rsid w:val="00616B4D"/>
    <w:rsid w:val="00626E1A"/>
    <w:rsid w:val="00635F8F"/>
    <w:rsid w:val="00641A20"/>
    <w:rsid w:val="0064568F"/>
    <w:rsid w:val="00645D96"/>
    <w:rsid w:val="006511C8"/>
    <w:rsid w:val="0065214D"/>
    <w:rsid w:val="00656F47"/>
    <w:rsid w:val="00672491"/>
    <w:rsid w:val="00677B62"/>
    <w:rsid w:val="00685D05"/>
    <w:rsid w:val="00690E50"/>
    <w:rsid w:val="006932E7"/>
    <w:rsid w:val="006B3725"/>
    <w:rsid w:val="006D0ED9"/>
    <w:rsid w:val="006D75E7"/>
    <w:rsid w:val="006E01B8"/>
    <w:rsid w:val="006E4FD4"/>
    <w:rsid w:val="006E65B2"/>
    <w:rsid w:val="006F0C03"/>
    <w:rsid w:val="006F5D12"/>
    <w:rsid w:val="007143F4"/>
    <w:rsid w:val="007231F9"/>
    <w:rsid w:val="00726EF2"/>
    <w:rsid w:val="007422D1"/>
    <w:rsid w:val="00747498"/>
    <w:rsid w:val="007524CB"/>
    <w:rsid w:val="00772909"/>
    <w:rsid w:val="00786730"/>
    <w:rsid w:val="00790501"/>
    <w:rsid w:val="007967E1"/>
    <w:rsid w:val="007A1404"/>
    <w:rsid w:val="007A35D8"/>
    <w:rsid w:val="007B2DD1"/>
    <w:rsid w:val="007B74A2"/>
    <w:rsid w:val="007C0BB8"/>
    <w:rsid w:val="007C5228"/>
    <w:rsid w:val="007E752F"/>
    <w:rsid w:val="007F22E3"/>
    <w:rsid w:val="00810613"/>
    <w:rsid w:val="00823683"/>
    <w:rsid w:val="008436FD"/>
    <w:rsid w:val="00852B15"/>
    <w:rsid w:val="00852EF9"/>
    <w:rsid w:val="008738F8"/>
    <w:rsid w:val="00880065"/>
    <w:rsid w:val="008B3994"/>
    <w:rsid w:val="008B39F8"/>
    <w:rsid w:val="008B47CD"/>
    <w:rsid w:val="008C407C"/>
    <w:rsid w:val="008D25E9"/>
    <w:rsid w:val="00913E37"/>
    <w:rsid w:val="00931AAB"/>
    <w:rsid w:val="009342B0"/>
    <w:rsid w:val="00937ECF"/>
    <w:rsid w:val="009416AC"/>
    <w:rsid w:val="0095365A"/>
    <w:rsid w:val="00970F06"/>
    <w:rsid w:val="009918F0"/>
    <w:rsid w:val="009A3379"/>
    <w:rsid w:val="009B2091"/>
    <w:rsid w:val="009B493F"/>
    <w:rsid w:val="009C34EF"/>
    <w:rsid w:val="009E5B8C"/>
    <w:rsid w:val="009E5BC6"/>
    <w:rsid w:val="009E7642"/>
    <w:rsid w:val="009F37DF"/>
    <w:rsid w:val="009F68FB"/>
    <w:rsid w:val="009F7A15"/>
    <w:rsid w:val="00A0393B"/>
    <w:rsid w:val="00A14294"/>
    <w:rsid w:val="00A16BB5"/>
    <w:rsid w:val="00A308B8"/>
    <w:rsid w:val="00A3540E"/>
    <w:rsid w:val="00A46A87"/>
    <w:rsid w:val="00A5182F"/>
    <w:rsid w:val="00A720E4"/>
    <w:rsid w:val="00A733A6"/>
    <w:rsid w:val="00A8777C"/>
    <w:rsid w:val="00AA19BF"/>
    <w:rsid w:val="00AA5F99"/>
    <w:rsid w:val="00AB21EA"/>
    <w:rsid w:val="00AC260C"/>
    <w:rsid w:val="00AC36F4"/>
    <w:rsid w:val="00AD1679"/>
    <w:rsid w:val="00AD7C68"/>
    <w:rsid w:val="00AF0C33"/>
    <w:rsid w:val="00AF5E16"/>
    <w:rsid w:val="00B020F6"/>
    <w:rsid w:val="00B22B3B"/>
    <w:rsid w:val="00B25646"/>
    <w:rsid w:val="00B36B76"/>
    <w:rsid w:val="00B415AC"/>
    <w:rsid w:val="00B436A4"/>
    <w:rsid w:val="00B471F8"/>
    <w:rsid w:val="00B5009B"/>
    <w:rsid w:val="00B508B1"/>
    <w:rsid w:val="00B514D0"/>
    <w:rsid w:val="00B63828"/>
    <w:rsid w:val="00B656CB"/>
    <w:rsid w:val="00B81C0E"/>
    <w:rsid w:val="00BA26DF"/>
    <w:rsid w:val="00BA4A55"/>
    <w:rsid w:val="00BC4B0C"/>
    <w:rsid w:val="00BD55DF"/>
    <w:rsid w:val="00BE097E"/>
    <w:rsid w:val="00BE0FB6"/>
    <w:rsid w:val="00BE124B"/>
    <w:rsid w:val="00BF73A1"/>
    <w:rsid w:val="00C073C8"/>
    <w:rsid w:val="00C10811"/>
    <w:rsid w:val="00C11094"/>
    <w:rsid w:val="00C32050"/>
    <w:rsid w:val="00C34633"/>
    <w:rsid w:val="00C40EA8"/>
    <w:rsid w:val="00C51860"/>
    <w:rsid w:val="00C53524"/>
    <w:rsid w:val="00C57616"/>
    <w:rsid w:val="00C720C5"/>
    <w:rsid w:val="00C7718A"/>
    <w:rsid w:val="00CA4E78"/>
    <w:rsid w:val="00CA75C7"/>
    <w:rsid w:val="00CC427B"/>
    <w:rsid w:val="00CD48E4"/>
    <w:rsid w:val="00CD5010"/>
    <w:rsid w:val="00CE189A"/>
    <w:rsid w:val="00CF7555"/>
    <w:rsid w:val="00D05219"/>
    <w:rsid w:val="00D06E5C"/>
    <w:rsid w:val="00D07733"/>
    <w:rsid w:val="00D10906"/>
    <w:rsid w:val="00D17001"/>
    <w:rsid w:val="00D214BC"/>
    <w:rsid w:val="00D23597"/>
    <w:rsid w:val="00D26F29"/>
    <w:rsid w:val="00D30D36"/>
    <w:rsid w:val="00D32F87"/>
    <w:rsid w:val="00D4650A"/>
    <w:rsid w:val="00D55A69"/>
    <w:rsid w:val="00D66245"/>
    <w:rsid w:val="00D76D23"/>
    <w:rsid w:val="00D83D1D"/>
    <w:rsid w:val="00D84C6C"/>
    <w:rsid w:val="00D97C1D"/>
    <w:rsid w:val="00DA5A13"/>
    <w:rsid w:val="00DB110C"/>
    <w:rsid w:val="00DD0890"/>
    <w:rsid w:val="00DD6DE5"/>
    <w:rsid w:val="00DF03A5"/>
    <w:rsid w:val="00DF1246"/>
    <w:rsid w:val="00DF18F5"/>
    <w:rsid w:val="00DF44EE"/>
    <w:rsid w:val="00E036F9"/>
    <w:rsid w:val="00E228A5"/>
    <w:rsid w:val="00E24A8F"/>
    <w:rsid w:val="00E27E54"/>
    <w:rsid w:val="00E33AF6"/>
    <w:rsid w:val="00E42060"/>
    <w:rsid w:val="00E44B6A"/>
    <w:rsid w:val="00E55243"/>
    <w:rsid w:val="00E575CE"/>
    <w:rsid w:val="00E7735F"/>
    <w:rsid w:val="00E85580"/>
    <w:rsid w:val="00E95AC9"/>
    <w:rsid w:val="00E97561"/>
    <w:rsid w:val="00E97676"/>
    <w:rsid w:val="00E97CCD"/>
    <w:rsid w:val="00EA7F77"/>
    <w:rsid w:val="00EB0955"/>
    <w:rsid w:val="00EB2676"/>
    <w:rsid w:val="00EB4C41"/>
    <w:rsid w:val="00EC225B"/>
    <w:rsid w:val="00EC727D"/>
    <w:rsid w:val="00ED4024"/>
    <w:rsid w:val="00ED71CD"/>
    <w:rsid w:val="00EE0C92"/>
    <w:rsid w:val="00EF08ED"/>
    <w:rsid w:val="00EF154A"/>
    <w:rsid w:val="00EF283D"/>
    <w:rsid w:val="00EF2A03"/>
    <w:rsid w:val="00EF569B"/>
    <w:rsid w:val="00F000B7"/>
    <w:rsid w:val="00F003AA"/>
    <w:rsid w:val="00F01A2D"/>
    <w:rsid w:val="00F06EB2"/>
    <w:rsid w:val="00F07691"/>
    <w:rsid w:val="00F12C28"/>
    <w:rsid w:val="00F20A78"/>
    <w:rsid w:val="00F30FB7"/>
    <w:rsid w:val="00F36C23"/>
    <w:rsid w:val="00F37594"/>
    <w:rsid w:val="00F405A1"/>
    <w:rsid w:val="00F41BD5"/>
    <w:rsid w:val="00F72941"/>
    <w:rsid w:val="00F72EE8"/>
    <w:rsid w:val="00F93A3B"/>
    <w:rsid w:val="00F96813"/>
    <w:rsid w:val="00FA32BE"/>
    <w:rsid w:val="00FA4EAD"/>
    <w:rsid w:val="00FB068C"/>
    <w:rsid w:val="00FB0D26"/>
    <w:rsid w:val="00FB722D"/>
    <w:rsid w:val="00FB73D2"/>
    <w:rsid w:val="00FD536D"/>
    <w:rsid w:val="00FE1E88"/>
    <w:rsid w:val="00FE2B07"/>
    <w:rsid w:val="00FE7304"/>
    <w:rsid w:val="00FF6146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6200A4"/>
  <w15:docId w15:val="{6D555705-5380-4488-9986-81462740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0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75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75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C40EA8"/>
    <w:pPr>
      <w:keepNext/>
      <w:widowControl w:val="0"/>
      <w:spacing w:line="360" w:lineRule="auto"/>
      <w:jc w:val="both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40EA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40EA8"/>
    <w:pPr>
      <w:widowControl w:val="0"/>
    </w:pPr>
    <w:rPr>
      <w:snapToGrid w:val="0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C40EA8"/>
    <w:rPr>
      <w:rFonts w:ascii="Times New Roman" w:eastAsia="Times New Roman" w:hAnsi="Times New Roman" w:cs="Times New Roman"/>
      <w:snapToGrid w:val="0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40EA8"/>
    <w:pPr>
      <w:widowControl w:val="0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40EA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C40EA8"/>
  </w:style>
  <w:style w:type="paragraph" w:styleId="Stopka">
    <w:name w:val="footer"/>
    <w:basedOn w:val="Normalny"/>
    <w:link w:val="StopkaZnak"/>
    <w:uiPriority w:val="99"/>
    <w:rsid w:val="00C40E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0EA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40EA8"/>
    <w:pPr>
      <w:widowControl w:val="0"/>
      <w:tabs>
        <w:tab w:val="num" w:pos="360"/>
      </w:tabs>
      <w:ind w:left="284" w:hanging="284"/>
      <w:jc w:val="both"/>
    </w:pPr>
    <w:rPr>
      <w:b/>
      <w:snapToGrid w:val="0"/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40EA8"/>
    <w:rPr>
      <w:rFonts w:ascii="Times New Roman" w:eastAsia="Times New Roman" w:hAnsi="Times New Roman" w:cs="Times New Roman"/>
      <w:b/>
      <w:snapToGrid w:val="0"/>
      <w:szCs w:val="20"/>
      <w:lang w:eastAsia="pl-PL"/>
    </w:rPr>
  </w:style>
  <w:style w:type="paragraph" w:customStyle="1" w:styleId="paragraf">
    <w:name w:val="paragraf"/>
    <w:basedOn w:val="Normalny"/>
    <w:rsid w:val="00C40EA8"/>
    <w:pPr>
      <w:widowControl w:val="0"/>
      <w:spacing w:before="120" w:line="360" w:lineRule="auto"/>
      <w:jc w:val="center"/>
    </w:pPr>
    <w:rPr>
      <w:rFonts w:ascii="Arial" w:hAnsi="Arial"/>
      <w:b/>
      <w:snapToGrid w:val="0"/>
      <w:sz w:val="24"/>
    </w:rPr>
  </w:style>
  <w:style w:type="paragraph" w:styleId="Tekstpodstawowy3">
    <w:name w:val="Body Text 3"/>
    <w:basedOn w:val="Normalny"/>
    <w:link w:val="Tekstpodstawowy3Znak"/>
    <w:rsid w:val="00C40EA8"/>
    <w:pPr>
      <w:widowControl w:val="0"/>
      <w:spacing w:line="360" w:lineRule="auto"/>
    </w:pPr>
    <w:rPr>
      <w:b/>
      <w:snapToGrid w:val="0"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C40EA8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rsid w:val="00C40EA8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C40EA8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Hipercze">
    <w:name w:val="Hyperlink"/>
    <w:rsid w:val="00C40EA8"/>
    <w:rPr>
      <w:color w:val="0000FF"/>
      <w:u w:val="single"/>
    </w:rPr>
  </w:style>
  <w:style w:type="character" w:styleId="Odwoaniedokomentarza">
    <w:name w:val="annotation reference"/>
    <w:uiPriority w:val="99"/>
    <w:unhideWhenUsed/>
    <w:rsid w:val="00C40E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0EA8"/>
    <w:pPr>
      <w:spacing w:after="160"/>
    </w:pPr>
    <w:rPr>
      <w:rFonts w:ascii="Calibri" w:eastAsia="Calibri" w:hAnsi="Calibr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0EA8"/>
    <w:rPr>
      <w:rFonts w:ascii="Calibri" w:eastAsia="Calibri" w:hAnsi="Calibri" w:cs="Times New Roman"/>
      <w:sz w:val="20"/>
      <w:szCs w:val="20"/>
    </w:rPr>
  </w:style>
  <w:style w:type="paragraph" w:customStyle="1" w:styleId="H7">
    <w:name w:val="H7"/>
    <w:basedOn w:val="Normalny"/>
    <w:rsid w:val="00C40EA8"/>
    <w:pPr>
      <w:numPr>
        <w:ilvl w:val="6"/>
        <w:numId w:val="13"/>
      </w:numPr>
      <w:tabs>
        <w:tab w:val="left" w:pos="2268"/>
        <w:tab w:val="left" w:pos="3119"/>
        <w:tab w:val="left" w:pos="3969"/>
      </w:tabs>
      <w:spacing w:before="120" w:after="120" w:line="288" w:lineRule="auto"/>
      <w:jc w:val="both"/>
      <w:outlineLvl w:val="6"/>
    </w:pPr>
    <w:rPr>
      <w:rFonts w:ascii="Calibri" w:hAnsi="Calibri"/>
      <w:color w:val="000000"/>
      <w:sz w:val="22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0E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EA8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47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475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9756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Akapitzlist">
    <w:name w:val="List Paragraph"/>
    <w:aliases w:val="Akapit z listą - Normalny - wypunktowanie,L1,Numerowanie,Podsis rysunku,maz_wyliczenie,opis dzialania,K-P_odwolanie,A_wyliczenie,Akapit z listą5,Bullet Number,Body MS Bullet,lp1,List Paragraph1,List Paragraph2,Preambuła"/>
    <w:basedOn w:val="Normalny"/>
    <w:link w:val="AkapitzlistZnak"/>
    <w:qFormat/>
    <w:rsid w:val="001E1A1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41BD5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47CD"/>
    <w:rPr>
      <w:color w:val="605E5C"/>
      <w:shd w:val="clear" w:color="auto" w:fill="E1DFDD"/>
    </w:rPr>
  </w:style>
  <w:style w:type="character" w:customStyle="1" w:styleId="AkapitzlistZnak">
    <w:name w:val="Akapit z listą Znak"/>
    <w:aliases w:val="Akapit z listą - Normalny - wypunktowanie Znak,L1 Znak,Numerowanie Znak,Podsis rysunku Znak,maz_wyliczenie Znak,opis dzialania Znak,K-P_odwolanie Znak,A_wyliczenie Znak,Akapit z listą5 Znak,Bullet Number Znak,Body MS Bullet Znak"/>
    <w:link w:val="Akapitzlist"/>
    <w:uiPriority w:val="34"/>
    <w:rsid w:val="00433141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Zaimportowanystyl11">
    <w:name w:val="Zaimportowany styl 11"/>
    <w:rsid w:val="008D25E9"/>
    <w:pPr>
      <w:numPr>
        <w:numId w:val="18"/>
      </w:numPr>
    </w:pPr>
  </w:style>
  <w:style w:type="numbering" w:customStyle="1" w:styleId="Zaimportowanystyl12">
    <w:name w:val="Zaimportowany styl 12"/>
    <w:rsid w:val="008D25E9"/>
    <w:pPr>
      <w:numPr>
        <w:numId w:val="20"/>
      </w:numPr>
    </w:pPr>
  </w:style>
  <w:style w:type="character" w:customStyle="1" w:styleId="Hyperlink0">
    <w:name w:val="Hyperlink.0"/>
    <w:basedOn w:val="Hipercze"/>
    <w:rsid w:val="008D25E9"/>
    <w:rPr>
      <w:color w:val="0563C1"/>
      <w:u w:val="single" w:color="0563C1"/>
    </w:rPr>
  </w:style>
  <w:style w:type="numbering" w:customStyle="1" w:styleId="Zaimportowanystyl14">
    <w:name w:val="Zaimportowany styl 14"/>
    <w:rsid w:val="008D25E9"/>
    <w:pPr>
      <w:numPr>
        <w:numId w:val="23"/>
      </w:numPr>
    </w:pPr>
  </w:style>
  <w:style w:type="paragraph" w:styleId="NormalnyWeb">
    <w:name w:val="Normal (Web)"/>
    <w:basedOn w:val="Normalny"/>
    <w:uiPriority w:val="99"/>
    <w:semiHidden/>
    <w:unhideWhenUsed/>
    <w:rsid w:val="008D25E9"/>
    <w:pPr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0264"/>
    <w:pPr>
      <w:spacing w:after="0"/>
    </w:pPr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26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treci2">
    <w:name w:val="Tekst treści (2)"/>
    <w:basedOn w:val="Domylnaczcionkaakapitu"/>
    <w:rsid w:val="001C648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v1msolistparagraph">
    <w:name w:val="v1msolistparagraph"/>
    <w:basedOn w:val="Normalny"/>
    <w:rsid w:val="001C648E"/>
    <w:pPr>
      <w:spacing w:before="100" w:beforeAutospacing="1" w:after="100" w:afterAutospacing="1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75E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table" w:styleId="Tabela-Siatka">
    <w:name w:val="Table Grid"/>
    <w:basedOn w:val="Standardowy"/>
    <w:uiPriority w:val="39"/>
    <w:rsid w:val="00941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B02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wl-oncogene.diag.pl/files/regulamin_dla_klientow_instytucjonalnych_oncogen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A4E7B-8C07-487B-9398-4BA63EE9E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3023</Words>
  <Characters>18140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DZP</Company>
  <LinksUpToDate>false</LinksUpToDate>
  <CharactersWithSpaces>21121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DZP</dc:creator>
  <cp:lastModifiedBy>Eliza Skalmierska</cp:lastModifiedBy>
  <cp:revision>2</cp:revision>
  <cp:lastPrinted>2025-01-17T14:34:00Z</cp:lastPrinted>
  <dcterms:created xsi:type="dcterms:W3CDTF">2025-10-28T12:24:00Z</dcterms:created>
  <dcterms:modified xsi:type="dcterms:W3CDTF">2025-10-28T12:24:00Z</dcterms:modified>
</cp:coreProperties>
</file>