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15"/>
      </w:tblGrid>
      <w:tr w:rsidR="00AD318E" w:rsidRPr="0069532E" w14:paraId="30B50E48" w14:textId="77777777" w:rsidTr="002C67F6">
        <w:tc>
          <w:tcPr>
            <w:tcW w:w="5114" w:type="dxa"/>
          </w:tcPr>
          <w:p w14:paraId="68CE0FA6" w14:textId="767C84A3" w:rsidR="00AD318E" w:rsidRPr="0069532E" w:rsidRDefault="00AD318E" w:rsidP="00A61BA9">
            <w:pPr>
              <w:spacing w:line="360" w:lineRule="auto"/>
              <w:ind w:right="458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69532E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>Konkurs nr</w:t>
            </w:r>
            <w:r w:rsidR="00A61BA9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="00A61BA9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>DZ.4240.4.2025</w:t>
            </w:r>
            <w:bookmarkStart w:id="0" w:name="_GoBack"/>
            <w:bookmarkEnd w:id="0"/>
            <w:r w:rsidRPr="0069532E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69532E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ab/>
            </w:r>
          </w:p>
        </w:tc>
        <w:tc>
          <w:tcPr>
            <w:tcW w:w="5115" w:type="dxa"/>
          </w:tcPr>
          <w:p w14:paraId="443B4439" w14:textId="7B65A132" w:rsidR="00AD318E" w:rsidRPr="0069532E" w:rsidRDefault="00AD318E" w:rsidP="002C67F6">
            <w:pPr>
              <w:spacing w:line="360" w:lineRule="auto"/>
              <w:jc w:val="right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69532E"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Załącznik nr 4</w:t>
            </w:r>
          </w:p>
        </w:tc>
      </w:tr>
    </w:tbl>
    <w:p w14:paraId="032E8488" w14:textId="77777777" w:rsidR="00626561" w:rsidRDefault="00626561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</w:p>
    <w:p w14:paraId="27813251" w14:textId="77777777" w:rsidR="00626561" w:rsidRDefault="00626561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</w:p>
    <w:p w14:paraId="212D8271" w14:textId="2A9F080F" w:rsidR="00AE35F4" w:rsidRPr="00626561" w:rsidRDefault="00BE691A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8"/>
          <w:szCs w:val="28"/>
          <w:lang w:eastAsia="hi-IN" w:bidi="hi-IN"/>
        </w:rPr>
      </w:pPr>
      <w:r w:rsidRPr="00626561">
        <w:rPr>
          <w:rFonts w:ascii="Calibri" w:eastAsia="Lucida Sans Unicode" w:hAnsi="Calibri"/>
          <w:b/>
          <w:kern w:val="2"/>
          <w:sz w:val="28"/>
          <w:szCs w:val="28"/>
          <w:lang w:eastAsia="hi-IN" w:bidi="hi-IN"/>
        </w:rPr>
        <w:t>F</w:t>
      </w:r>
      <w:r w:rsidR="000411B7" w:rsidRPr="00626561">
        <w:rPr>
          <w:rFonts w:ascii="Calibri" w:eastAsia="Lucida Sans Unicode" w:hAnsi="Calibri"/>
          <w:b/>
          <w:kern w:val="2"/>
          <w:sz w:val="28"/>
          <w:szCs w:val="28"/>
          <w:lang w:eastAsia="hi-IN" w:bidi="hi-IN"/>
        </w:rPr>
        <w:t>O</w:t>
      </w:r>
      <w:r w:rsidRPr="00626561">
        <w:rPr>
          <w:rFonts w:ascii="Calibri" w:eastAsia="Lucida Sans Unicode" w:hAnsi="Calibri"/>
          <w:b/>
          <w:kern w:val="2"/>
          <w:sz w:val="28"/>
          <w:szCs w:val="28"/>
          <w:lang w:eastAsia="hi-IN" w:bidi="hi-IN"/>
        </w:rPr>
        <w:t xml:space="preserve">RMULARZ CENOWY </w:t>
      </w:r>
    </w:p>
    <w:p w14:paraId="58CAAA84" w14:textId="77777777" w:rsidR="00626561" w:rsidRPr="00BA110D" w:rsidRDefault="00626561" w:rsidP="00626561">
      <w:pPr>
        <w:pStyle w:val="Podpisobrazu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A110D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>na udzielanie świadczeń zdrowotnych w zakresie rehabilitacji kardiologicznej dla pacjentów leczonych w</w:t>
      </w:r>
      <w:r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> </w:t>
      </w:r>
      <w:r w:rsidRPr="00BA110D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>zakresie kompleksowej opieki po zawale mięśnia sercowego w warunkach stacjonarnych oraz wizyty koordynującej - kontrolnej - w ramach programu KOS-Zawał.</w:t>
      </w:r>
    </w:p>
    <w:p w14:paraId="33A9FE15" w14:textId="77777777" w:rsidR="00626561" w:rsidRDefault="00626561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</w:p>
    <w:tbl>
      <w:tblPr>
        <w:tblW w:w="10325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1961"/>
        <w:gridCol w:w="1276"/>
        <w:gridCol w:w="1134"/>
        <w:gridCol w:w="1276"/>
        <w:gridCol w:w="1134"/>
        <w:gridCol w:w="1134"/>
        <w:gridCol w:w="850"/>
        <w:gridCol w:w="1276"/>
      </w:tblGrid>
      <w:tr w:rsidR="00392983" w:rsidRPr="00BD6169" w14:paraId="3C571BD5" w14:textId="77777777" w:rsidTr="00626561">
        <w:trPr>
          <w:trHeight w:val="1551"/>
          <w:jc w:val="center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4D9C0264" w14:textId="5C0F11A0" w:rsidR="00B6409A" w:rsidRPr="00BD6169" w:rsidRDefault="00B6409A" w:rsidP="00EF1F62">
            <w:pPr>
              <w:tabs>
                <w:tab w:val="left" w:pos="7230"/>
              </w:tabs>
              <w:ind w:left="-105" w:right="-1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9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1E888DFD" w14:textId="30A4DA49" w:rsidR="00B6409A" w:rsidRPr="00BD6169" w:rsidRDefault="00B6409A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Nazwa Usługi </w:t>
            </w:r>
          </w:p>
          <w:p w14:paraId="75148A18" w14:textId="51DE9DF8" w:rsidR="00B6409A" w:rsidRPr="00BD6169" w:rsidRDefault="00B6409A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świadczenia Zdrowotnego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C8423E2" w14:textId="6CE9DAA1" w:rsidR="00B6409A" w:rsidRPr="00BD6169" w:rsidRDefault="00B6409A" w:rsidP="00EF1F62">
            <w:pPr>
              <w:tabs>
                <w:tab w:val="left" w:pos="7230"/>
              </w:tabs>
              <w:ind w:left="-111" w:right="-11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Przewidywana liczba świadczeń – liczba osobodni</w:t>
            </w:r>
            <w:r w:rsidRPr="00BD6169">
              <w:rPr>
                <w:rStyle w:val="Odwoanieprzypisudolnego"/>
                <w:rFonts w:asciiTheme="minorHAnsi" w:hAnsiTheme="minorHAnsi" w:cstheme="minorHAnsi"/>
                <w:b/>
                <w:sz w:val="16"/>
                <w:szCs w:val="16"/>
              </w:rPr>
              <w:footnoteReference w:id="1"/>
            </w: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B14D9E"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/ liczba pacjentów</w:t>
            </w:r>
            <w:r w:rsidR="00B14D9E" w:rsidRPr="00BD6169">
              <w:rPr>
                <w:rStyle w:val="Odwoanieprzypisudolnego"/>
                <w:rFonts w:asciiTheme="minorHAnsi" w:hAnsiTheme="minorHAnsi" w:cstheme="minorHAnsi"/>
                <w:b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2F7C6804" w14:textId="77777777" w:rsidR="00B6409A" w:rsidRPr="00E161D3" w:rsidRDefault="00B6409A" w:rsidP="00EF1F62">
            <w:pPr>
              <w:tabs>
                <w:tab w:val="left" w:pos="7230"/>
              </w:tabs>
              <w:ind w:left="-108" w:right="-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61D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Cena jednostkowa </w:t>
            </w:r>
          </w:p>
          <w:p w14:paraId="46FAEF97" w14:textId="52D1C2E8" w:rsidR="00B6409A" w:rsidRPr="00BD6169" w:rsidRDefault="00B6409A" w:rsidP="00EF1F62">
            <w:pPr>
              <w:tabs>
                <w:tab w:val="left" w:pos="7230"/>
              </w:tabs>
              <w:ind w:left="-108" w:right="-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61D3">
              <w:rPr>
                <w:rFonts w:asciiTheme="minorHAnsi" w:hAnsiTheme="minorHAnsi" w:cstheme="minorHAnsi"/>
                <w:b/>
                <w:sz w:val="16"/>
                <w:szCs w:val="16"/>
              </w:rPr>
              <w:t>za 1 osobodzień</w:t>
            </w:r>
            <w:r w:rsidR="00204D44" w:rsidRPr="00E161D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lub za 1 pacjenta</w:t>
            </w: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– stawka NFZ</w:t>
            </w:r>
          </w:p>
          <w:p w14:paraId="7DC86E9B" w14:textId="6375AC46" w:rsidR="00B6409A" w:rsidRPr="00BD6169" w:rsidRDefault="00B6409A" w:rsidP="00EF1F62">
            <w:pPr>
              <w:tabs>
                <w:tab w:val="left" w:pos="7230"/>
              </w:tabs>
              <w:ind w:left="-108" w:right="-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Netto – [zł]</w:t>
            </w:r>
            <w:r w:rsidRPr="00BD6169">
              <w:rPr>
                <w:rStyle w:val="Odwoanieprzypisudolnego"/>
                <w:rFonts w:asciiTheme="minorHAnsi" w:hAnsiTheme="minorHAnsi" w:cstheme="minorHAnsi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6E0CD8CA" w14:textId="77777777" w:rsidR="00B6409A" w:rsidRPr="00BD6169" w:rsidRDefault="00B6409A" w:rsidP="00EF1F62">
            <w:pPr>
              <w:tabs>
                <w:tab w:val="left" w:pos="7230"/>
              </w:tabs>
              <w:ind w:left="-108" w:right="-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Proponowany udział procentowy ceny </w:t>
            </w:r>
          </w:p>
          <w:p w14:paraId="7592257A" w14:textId="191FA515" w:rsidR="00B6409A" w:rsidRPr="00BD6169" w:rsidRDefault="00B6409A" w:rsidP="00EF1F62">
            <w:pPr>
              <w:tabs>
                <w:tab w:val="left" w:pos="7230"/>
              </w:tabs>
              <w:ind w:left="-108" w:right="-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jednostkowej (D)</w:t>
            </w:r>
          </w:p>
          <w:p w14:paraId="4809D99B" w14:textId="0809DA26" w:rsidR="00B6409A" w:rsidRPr="00BD6169" w:rsidRDefault="00B6409A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[%]</w:t>
            </w:r>
            <w:r w:rsidRPr="00BD6169">
              <w:rPr>
                <w:rStyle w:val="Odwoanieprzypisudolnego"/>
                <w:rFonts w:asciiTheme="minorHAnsi" w:hAnsiTheme="minorHAnsi" w:cstheme="minorHAnsi"/>
                <w:b/>
                <w:sz w:val="16"/>
                <w:szCs w:val="16"/>
              </w:rPr>
              <w:footnoteReference w:id="4"/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57847E4D" w14:textId="69F9846D" w:rsidR="00B6409A" w:rsidRPr="00BD6169" w:rsidRDefault="00D568BB" w:rsidP="008A010F">
            <w:pPr>
              <w:tabs>
                <w:tab w:val="left" w:pos="7230"/>
              </w:tabs>
              <w:ind w:left="-108" w:right="-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</w:t>
            </w:r>
            <w:r w:rsidR="00B6409A"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spółczynnik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Kor</w:t>
            </w:r>
            <w:r w:rsidR="002A0DB1">
              <w:rPr>
                <w:rFonts w:asciiTheme="minorHAnsi" w:hAnsiTheme="minorHAnsi" w:cstheme="minorHAnsi"/>
                <w:b/>
                <w:sz w:val="16"/>
                <w:szCs w:val="16"/>
              </w:rPr>
              <w:t>ygujący</w:t>
            </w:r>
            <w:r w:rsidR="005E1ADF" w:rsidRPr="00BD6169">
              <w:rPr>
                <w:rStyle w:val="Odwoanieprzypisudolnego"/>
                <w:rFonts w:asciiTheme="minorHAnsi" w:hAnsiTheme="minorHAnsi" w:cstheme="minorHAnsi"/>
                <w:b/>
                <w:sz w:val="16"/>
                <w:szCs w:val="16"/>
              </w:rPr>
              <w:footnoteReference w:id="5"/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6BC6E027" w14:textId="77777777" w:rsidR="00B6409A" w:rsidRPr="00BD6169" w:rsidRDefault="00392983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CENA</w:t>
            </w:r>
          </w:p>
          <w:p w14:paraId="55FFAD1A" w14:textId="77777777" w:rsidR="00392983" w:rsidRPr="00BD6169" w:rsidRDefault="00392983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Netto</w:t>
            </w:r>
          </w:p>
          <w:p w14:paraId="746193CD" w14:textId="6C0C4857" w:rsidR="00BF3E97" w:rsidRPr="00BD6169" w:rsidRDefault="00BF3E97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[zł]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33518840" w14:textId="77777777" w:rsidR="00B6409A" w:rsidRPr="00BD6169" w:rsidRDefault="00392983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VAT</w:t>
            </w:r>
          </w:p>
          <w:p w14:paraId="3F7326CD" w14:textId="157894AA" w:rsidR="00392983" w:rsidRPr="00BD6169" w:rsidRDefault="00392983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[zł]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F57D80E" w14:textId="77777777" w:rsidR="00BF3E97" w:rsidRPr="00BD6169" w:rsidRDefault="00B6409A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="00BF3E97"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ENA</w:t>
            </w:r>
          </w:p>
          <w:p w14:paraId="342E1D45" w14:textId="085A21FA" w:rsidR="00B6409A" w:rsidRPr="00BD6169" w:rsidRDefault="00BF3E97" w:rsidP="00BF3E97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  <w:r w:rsidR="00B6409A"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rutto</w:t>
            </w:r>
          </w:p>
          <w:p w14:paraId="0F61F740" w14:textId="6964EB70" w:rsidR="00BF3E97" w:rsidRPr="00BD6169" w:rsidRDefault="00BF3E97" w:rsidP="00BF3E97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[zł]</w:t>
            </w:r>
          </w:p>
        </w:tc>
      </w:tr>
      <w:tr w:rsidR="00392983" w:rsidRPr="00BD6169" w14:paraId="39CB8EDE" w14:textId="77777777" w:rsidTr="00626561">
        <w:trPr>
          <w:trHeight w:val="412"/>
          <w:jc w:val="center"/>
        </w:trPr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4D37C17" w14:textId="4D8AED21" w:rsidR="00B6409A" w:rsidRPr="00BD6169" w:rsidRDefault="00B6409A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04C63A8" w14:textId="5D564DB8" w:rsidR="00B6409A" w:rsidRPr="00BD6169" w:rsidRDefault="00B6409A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3D98140D" w14:textId="6B0C8128" w:rsidR="00B6409A" w:rsidRPr="00BD6169" w:rsidRDefault="00B6409A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24157360" w14:textId="4A390863" w:rsidR="00B6409A" w:rsidRPr="00BD6169" w:rsidRDefault="00B6409A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0BB4C3E6" w14:textId="6BA11776" w:rsidR="00B6409A" w:rsidRPr="00BD6169" w:rsidRDefault="00B6409A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1F13FC37" w14:textId="2692A831" w:rsidR="00B6409A" w:rsidRPr="00BD6169" w:rsidRDefault="00B6409A" w:rsidP="00B6409A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0E45FF7B" w14:textId="055279D9" w:rsidR="001B3452" w:rsidRPr="00BD6169" w:rsidRDefault="00B6409A" w:rsidP="001B345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G</w:t>
            </w:r>
            <w:r w:rsidR="00BF3E97"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=</w:t>
            </w:r>
            <w:r w:rsidR="00A20DA3"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C*</w:t>
            </w:r>
            <w:r w:rsidR="008A010F">
              <w:rPr>
                <w:rFonts w:asciiTheme="minorHAnsi" w:hAnsiTheme="minorHAnsi" w:cstheme="minorHAnsi"/>
                <w:b/>
                <w:sz w:val="16"/>
                <w:szCs w:val="16"/>
              </w:rPr>
              <w:t>D*E *</w:t>
            </w:r>
            <w:r w:rsidR="00A20DA3"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1FFE6F83" w14:textId="13E2BA18" w:rsidR="00B6409A" w:rsidRPr="00BD6169" w:rsidRDefault="00BF3E97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66D379" w14:textId="30211943" w:rsidR="00B6409A" w:rsidRPr="00BD6169" w:rsidRDefault="003738A6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I = G + H</w:t>
            </w:r>
          </w:p>
        </w:tc>
      </w:tr>
      <w:tr w:rsidR="00392983" w:rsidRPr="00BD6169" w14:paraId="221F2F3D" w14:textId="77777777" w:rsidTr="00626561">
        <w:trPr>
          <w:trHeight w:val="1650"/>
          <w:jc w:val="center"/>
        </w:trPr>
        <w:tc>
          <w:tcPr>
            <w:tcW w:w="28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A02E" w14:textId="703038A4" w:rsidR="00B6409A" w:rsidRPr="00BD6169" w:rsidRDefault="00B6409A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96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4833E" w14:textId="4B4B5F2C" w:rsidR="00B6409A" w:rsidRPr="00626561" w:rsidRDefault="00B6409A" w:rsidP="00EF1F62">
            <w:pPr>
              <w:tabs>
                <w:tab w:val="left" w:pos="72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265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Rehabilitacja kardiologiczna</w:t>
            </w:r>
            <w:r w:rsidRPr="00626561">
              <w:rPr>
                <w:rFonts w:asciiTheme="minorHAnsi" w:hAnsiTheme="minorHAnsi" w:cstheme="minorHAnsi"/>
                <w:sz w:val="16"/>
                <w:szCs w:val="16"/>
              </w:rPr>
              <w:t xml:space="preserve"> - kompleksowa opieka po zawale mięśnia sercowego </w:t>
            </w:r>
            <w:r w:rsidRPr="006265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 warunkach stacjonarnych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2150" w14:textId="77777777" w:rsidR="00B6409A" w:rsidRDefault="00B6409A" w:rsidP="00EF1F62">
            <w:pPr>
              <w:ind w:left="-111" w:right="-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045295" w14:textId="7D79F949" w:rsidR="00B1361A" w:rsidRPr="0089163B" w:rsidRDefault="0089163B" w:rsidP="00EF1F62">
            <w:pPr>
              <w:ind w:left="-111" w:right="-11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61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1E1151" w:rsidRPr="008161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</w:t>
            </w:r>
            <w:r w:rsidRPr="008161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  <w:p w14:paraId="22DBB67F" w14:textId="3A71C5E2" w:rsidR="00E95ED5" w:rsidRPr="0032600E" w:rsidRDefault="00E95ED5" w:rsidP="00EF1F62">
            <w:pPr>
              <w:ind w:left="-111" w:right="-112"/>
              <w:jc w:val="center"/>
              <w:rPr>
                <w:rFonts w:asciiTheme="minorHAnsi" w:hAnsiTheme="minorHAnsi" w:cstheme="minorHAnsi"/>
              </w:rPr>
            </w:pPr>
            <w:r w:rsidRPr="0032600E">
              <w:rPr>
                <w:rFonts w:asciiTheme="minorHAnsi" w:hAnsiTheme="minorHAnsi" w:cstheme="minorHAnsi"/>
              </w:rPr>
              <w:t>osobodni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16E7" w14:textId="2443EC0E" w:rsidR="00B6409A" w:rsidRPr="00BD6169" w:rsidRDefault="003738A6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6169">
              <w:rPr>
                <w:rFonts w:asciiTheme="minorHAnsi" w:hAnsiTheme="minorHAnsi" w:cstheme="minorHAnsi"/>
                <w:b/>
                <w:sz w:val="24"/>
                <w:szCs w:val="24"/>
              </w:rPr>
              <w:t>386,40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80E5C" w14:textId="77777777" w:rsidR="00B6409A" w:rsidRPr="00BD6169" w:rsidRDefault="00B6409A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A847" w14:textId="5D133CD7" w:rsidR="00B6409A" w:rsidRPr="008A010F" w:rsidRDefault="00D568BB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1,1</w:t>
            </w:r>
            <w:r w:rsidR="008A010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D8DD" w14:textId="5CBF8D0A" w:rsidR="00B6409A" w:rsidRPr="00BD6169" w:rsidRDefault="00B6409A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C7BBF3" w14:textId="77777777" w:rsidR="00B6409A" w:rsidRPr="00BD6169" w:rsidRDefault="00B6409A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6F01" w14:textId="7F08C057" w:rsidR="00B6409A" w:rsidRPr="00BD6169" w:rsidRDefault="00B6409A" w:rsidP="00EF1F62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5CC3" w:rsidRPr="00BD6169" w14:paraId="3DB91552" w14:textId="77777777" w:rsidTr="00626561">
        <w:trPr>
          <w:trHeight w:val="99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7AD8ED" w14:textId="13E643A7" w:rsidR="00A15CC3" w:rsidRPr="00BD6169" w:rsidRDefault="00A15CC3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E0CEF7" w14:textId="03BE0E4D" w:rsidR="00A15CC3" w:rsidRPr="00626561" w:rsidRDefault="00A15CC3" w:rsidP="00A15CC3">
            <w:pPr>
              <w:tabs>
                <w:tab w:val="left" w:pos="7230"/>
              </w:tabs>
              <w:rPr>
                <w:rStyle w:val="Teksttreci"/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26561">
              <w:rPr>
                <w:rStyle w:val="Teksttreci"/>
                <w:rFonts w:asciiTheme="minorHAnsi" w:hAnsiTheme="minorHAnsi" w:cstheme="minorHAnsi"/>
                <w:b/>
                <w:bCs/>
                <w:sz w:val="16"/>
                <w:szCs w:val="16"/>
              </w:rPr>
              <w:t>Wizyta koordynująca - kontrolna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4B092" w14:textId="29A2A065" w:rsidR="00A15CC3" w:rsidRPr="0089163B" w:rsidRDefault="0089163B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916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50</w:t>
            </w:r>
          </w:p>
          <w:p w14:paraId="5770D5E3" w14:textId="17EED37C" w:rsidR="00E95ED5" w:rsidRPr="0032600E" w:rsidRDefault="00E95ED5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</w:rPr>
            </w:pPr>
            <w:r w:rsidRPr="0032600E">
              <w:rPr>
                <w:rFonts w:asciiTheme="minorHAnsi" w:hAnsiTheme="minorHAnsi" w:cstheme="minorHAnsi"/>
              </w:rPr>
              <w:t>pacjentów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A3E8F" w14:textId="2D374F07" w:rsidR="00A15CC3" w:rsidRPr="00BD6169" w:rsidRDefault="00A15CC3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6169">
              <w:rPr>
                <w:rFonts w:asciiTheme="minorHAnsi" w:hAnsiTheme="minorHAnsi" w:cstheme="minorHAnsi"/>
                <w:b/>
                <w:sz w:val="24"/>
                <w:szCs w:val="24"/>
              </w:rPr>
              <w:t>222,64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CEA64D" w14:textId="4AE3B411" w:rsidR="00A15CC3" w:rsidRPr="00BD6169" w:rsidRDefault="00A15CC3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5CEB436" w14:textId="2509F9F1" w:rsidR="00A15CC3" w:rsidRPr="00BD6169" w:rsidRDefault="00D568BB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4619" w14:textId="77777777" w:rsidR="00A15CC3" w:rsidRPr="00BD6169" w:rsidRDefault="00A15CC3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F5B0" w14:textId="77777777" w:rsidR="00A15CC3" w:rsidRPr="00BD6169" w:rsidRDefault="00A15CC3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1B3B26" w14:textId="77777777" w:rsidR="00A15CC3" w:rsidRPr="00BD6169" w:rsidRDefault="00A15CC3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5CC3" w:rsidRPr="00BD6169" w14:paraId="070F704F" w14:textId="77777777" w:rsidTr="00626561">
        <w:trPr>
          <w:trHeight w:val="1832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CEED3E" w14:textId="3DDF9C14" w:rsidR="00A15CC3" w:rsidRPr="00BD6169" w:rsidRDefault="00A15CC3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701E44" w14:textId="1C905D02" w:rsidR="00A15CC3" w:rsidRPr="00626561" w:rsidRDefault="00BD6169" w:rsidP="00A15CC3">
            <w:pPr>
              <w:tabs>
                <w:tab w:val="left" w:pos="72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265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KOSZT Pobytu</w:t>
            </w:r>
            <w:r w:rsidRPr="00626561">
              <w:rPr>
                <w:rFonts w:asciiTheme="minorHAnsi" w:hAnsiTheme="minorHAnsi" w:cstheme="minorHAnsi"/>
                <w:sz w:val="16"/>
                <w:szCs w:val="16"/>
              </w:rPr>
              <w:t xml:space="preserve"> przedstawiciela ustawowego albo opiekuna faktycznego przy pacjencie małoletnim lub posiadającym orzeczenie o znacznym stopniu niepełnosprawności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329A4" w14:textId="34954912" w:rsidR="00B1361A" w:rsidRPr="00ED4A57" w:rsidRDefault="00ED4A57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4A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75</w:t>
            </w:r>
          </w:p>
          <w:p w14:paraId="6B460020" w14:textId="266E36AF" w:rsidR="00E95ED5" w:rsidRPr="0032600E" w:rsidRDefault="00E95ED5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</w:rPr>
            </w:pPr>
            <w:r w:rsidRPr="0032600E">
              <w:rPr>
                <w:rFonts w:asciiTheme="minorHAnsi" w:hAnsiTheme="minorHAnsi" w:cstheme="minorHAnsi"/>
              </w:rPr>
              <w:t>osobodni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F38140" w14:textId="1D66CE98" w:rsidR="00A15CC3" w:rsidRPr="00BD6169" w:rsidRDefault="00596DE7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F94D05" w14:textId="1C7FBB7B" w:rsidR="00A15CC3" w:rsidRPr="00BD6169" w:rsidRDefault="00A15CC3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15E410F" w14:textId="0AC65E88" w:rsidR="00A15CC3" w:rsidRPr="00BD6169" w:rsidRDefault="00D568BB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BB44" w14:textId="044E7800" w:rsidR="00A15CC3" w:rsidRPr="00BD6169" w:rsidRDefault="00A15CC3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0D5F" w14:textId="77777777" w:rsidR="00A15CC3" w:rsidRPr="00BD6169" w:rsidRDefault="00A15CC3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A40126A" w14:textId="428213F2" w:rsidR="00A15CC3" w:rsidRPr="00BD6169" w:rsidRDefault="00A15CC3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5CC3" w:rsidRPr="00BD6169" w14:paraId="4A1970BF" w14:textId="77777777" w:rsidTr="007E2651">
        <w:trPr>
          <w:trHeight w:val="406"/>
          <w:jc w:val="center"/>
        </w:trPr>
        <w:tc>
          <w:tcPr>
            <w:tcW w:w="9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3A7BF6" w14:textId="194A2E46" w:rsidR="00A15CC3" w:rsidRPr="00BD6169" w:rsidRDefault="00A15CC3" w:rsidP="00A15CC3">
            <w:pPr>
              <w:tabs>
                <w:tab w:val="left" w:pos="7230"/>
              </w:tabs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6169">
              <w:rPr>
                <w:rFonts w:asciiTheme="minorHAnsi" w:hAnsiTheme="minorHAnsi" w:cstheme="minorHAnsi"/>
                <w:b/>
                <w:sz w:val="16"/>
                <w:szCs w:val="16"/>
              </w:rPr>
              <w:t>RAZEM brutto :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A877828" w14:textId="663FAF71" w:rsidR="00A15CC3" w:rsidRPr="00BD6169" w:rsidRDefault="00A15CC3" w:rsidP="00A15CC3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BC2CE28" w14:textId="661DA593" w:rsidR="008E442B" w:rsidRPr="00AD697C" w:rsidRDefault="008E442B" w:rsidP="008E442B">
      <w:pPr>
        <w:tabs>
          <w:tab w:val="left" w:pos="709"/>
          <w:tab w:val="left" w:pos="7230"/>
        </w:tabs>
        <w:jc w:val="both"/>
        <w:rPr>
          <w:rFonts w:ascii="Calibri" w:hAnsi="Calibri" w:cs="Arial"/>
          <w:bCs/>
          <w:i/>
          <w:iCs/>
          <w:color w:val="FF0000"/>
        </w:rPr>
      </w:pPr>
      <w:r w:rsidRPr="00AD697C">
        <w:rPr>
          <w:rFonts w:ascii="Calibri" w:hAnsi="Calibri" w:cs="Arial"/>
          <w:bCs/>
          <w:i/>
          <w:iCs/>
          <w:color w:val="FF0000"/>
        </w:rPr>
        <w:t>Wykonawca jest zobligowany uzupełnić wszystkie puste pola w kolumnach oraz uzupełnić pozycję „RAZEM brutto”.</w:t>
      </w:r>
    </w:p>
    <w:p w14:paraId="20157173" w14:textId="77777777" w:rsidR="003E39EE" w:rsidRPr="0069532E" w:rsidRDefault="003E39EE" w:rsidP="003E39EE">
      <w:pPr>
        <w:tabs>
          <w:tab w:val="left" w:pos="7230"/>
        </w:tabs>
        <w:rPr>
          <w:rFonts w:ascii="Calibri" w:hAnsi="Calibri" w:cs="Arial"/>
          <w:b/>
        </w:rPr>
      </w:pPr>
    </w:p>
    <w:p w14:paraId="65902117" w14:textId="65524D17" w:rsidR="003E39EE" w:rsidRDefault="003E39EE" w:rsidP="003E39EE">
      <w:pPr>
        <w:tabs>
          <w:tab w:val="left" w:pos="7230"/>
        </w:tabs>
        <w:rPr>
          <w:rFonts w:ascii="Calibri" w:hAnsi="Calibri" w:cs="Arial"/>
          <w:b/>
        </w:rPr>
      </w:pPr>
      <w:r w:rsidRPr="0069532E">
        <w:rPr>
          <w:rFonts w:ascii="Calibri" w:hAnsi="Calibri" w:cs="Arial"/>
          <w:b/>
        </w:rPr>
        <w:lastRenderedPageBreak/>
        <w:t>UWARUNKOWANIA:</w:t>
      </w:r>
    </w:p>
    <w:p w14:paraId="619F107E" w14:textId="77777777" w:rsidR="00626561" w:rsidRPr="0069532E" w:rsidRDefault="00626561" w:rsidP="003E39EE">
      <w:pPr>
        <w:tabs>
          <w:tab w:val="left" w:pos="7230"/>
        </w:tabs>
        <w:rPr>
          <w:rFonts w:ascii="Calibri" w:hAnsi="Calibri" w:cs="Arial"/>
          <w:b/>
        </w:rPr>
      </w:pPr>
    </w:p>
    <w:p w14:paraId="51DB8CD5" w14:textId="083E5E50" w:rsidR="008E442B" w:rsidRPr="0069532E" w:rsidRDefault="008E442B" w:rsidP="003E39EE">
      <w:pPr>
        <w:pStyle w:val="Akapitzlist"/>
        <w:numPr>
          <w:ilvl w:val="0"/>
          <w:numId w:val="8"/>
        </w:num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69532E">
        <w:rPr>
          <w:rFonts w:ascii="Calibri" w:hAnsi="Calibri" w:cs="Arial"/>
        </w:rPr>
        <w:t>Podan</w:t>
      </w:r>
      <w:r w:rsidR="0071182E">
        <w:rPr>
          <w:rFonts w:ascii="Calibri" w:hAnsi="Calibri" w:cs="Arial"/>
        </w:rPr>
        <w:t>a</w:t>
      </w:r>
      <w:r w:rsidRPr="0069532E">
        <w:rPr>
          <w:rFonts w:ascii="Calibri" w:hAnsi="Calibri" w:cs="Arial"/>
        </w:rPr>
        <w:t xml:space="preserve"> </w:t>
      </w:r>
      <w:r w:rsidR="0071182E">
        <w:rPr>
          <w:rFonts w:ascii="Calibri" w:hAnsi="Calibri" w:cs="Arial"/>
        </w:rPr>
        <w:t xml:space="preserve">przewidywana liczba </w:t>
      </w:r>
      <w:r w:rsidR="001C0778">
        <w:rPr>
          <w:rFonts w:ascii="Calibri" w:hAnsi="Calibri" w:cs="Arial"/>
        </w:rPr>
        <w:t>świadczeń</w:t>
      </w:r>
      <w:r w:rsidRPr="0069532E">
        <w:rPr>
          <w:rFonts w:ascii="Calibri" w:hAnsi="Calibri" w:cs="Arial"/>
        </w:rPr>
        <w:t xml:space="preserve"> ma jedynie charakter informacyjny i Zamawiający nie gwarantuje wykonania podanej szacunkowej</w:t>
      </w:r>
      <w:r w:rsidR="001C0778">
        <w:rPr>
          <w:rFonts w:ascii="Calibri" w:hAnsi="Calibri" w:cs="Arial"/>
        </w:rPr>
        <w:t xml:space="preserve"> liczby osobodni</w:t>
      </w:r>
      <w:r w:rsidRPr="0069532E">
        <w:rPr>
          <w:rFonts w:ascii="Calibri" w:hAnsi="Calibri" w:cs="Arial"/>
        </w:rPr>
        <w:t>.</w:t>
      </w:r>
    </w:p>
    <w:p w14:paraId="6F64F23D" w14:textId="20E9E1AD" w:rsidR="008E442B" w:rsidRPr="0069532E" w:rsidRDefault="008E442B" w:rsidP="003E39EE">
      <w:pPr>
        <w:pStyle w:val="Akapitzlist"/>
        <w:numPr>
          <w:ilvl w:val="0"/>
          <w:numId w:val="8"/>
        </w:num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69532E">
        <w:rPr>
          <w:rFonts w:ascii="Calibri" w:hAnsi="Calibri" w:cs="Arial"/>
        </w:rPr>
        <w:t xml:space="preserve">Cena </w:t>
      </w:r>
      <w:r w:rsidR="002E396C">
        <w:rPr>
          <w:rFonts w:ascii="Calibri" w:hAnsi="Calibri" w:cs="Arial"/>
        </w:rPr>
        <w:t>osobodnia</w:t>
      </w:r>
      <w:r w:rsidRPr="0069532E">
        <w:rPr>
          <w:rFonts w:ascii="Calibri" w:hAnsi="Calibri" w:cs="Arial"/>
        </w:rPr>
        <w:t xml:space="preserve"> uwzględnia wszelkie koszty Wykonawcy oraz kalkulację wszelkich elementów jakie ponosić będzie Wykonawca w ramach udzielania świadczeń zdrowotnych na rzecz Zamawiającego.</w:t>
      </w:r>
    </w:p>
    <w:p w14:paraId="42A402FC" w14:textId="492857F9" w:rsidR="008E442B" w:rsidRPr="0069532E" w:rsidRDefault="008E442B" w:rsidP="003E39EE">
      <w:pPr>
        <w:pStyle w:val="Akapitzlist"/>
        <w:numPr>
          <w:ilvl w:val="0"/>
          <w:numId w:val="8"/>
        </w:num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69532E">
        <w:rPr>
          <w:rFonts w:ascii="Calibri" w:hAnsi="Calibri" w:cs="Arial"/>
        </w:rPr>
        <w:t>Wykonawca jest zobligowany świadczyć usługi według zapotrzebowania Zamawiającego, po podanych w Formularzu cenowym Wykonawcy cenach jednostkowych</w:t>
      </w:r>
      <w:r w:rsidR="00D568BB">
        <w:rPr>
          <w:rFonts w:ascii="Calibri" w:hAnsi="Calibri" w:cs="Arial"/>
        </w:rPr>
        <w:t xml:space="preserve"> </w:t>
      </w:r>
      <w:r w:rsidR="00D568BB" w:rsidRPr="00D568BB">
        <w:rPr>
          <w:rFonts w:ascii="Calibri" w:hAnsi="Calibri" w:cs="Arial"/>
        </w:rPr>
        <w:t>w okresie do 14 dni od wypisu pacjenta z oddziału</w:t>
      </w:r>
      <w:r w:rsidRPr="0069532E">
        <w:rPr>
          <w:rFonts w:ascii="Calibri" w:hAnsi="Calibri" w:cs="Arial"/>
        </w:rPr>
        <w:t>.</w:t>
      </w:r>
    </w:p>
    <w:p w14:paraId="6790512D" w14:textId="66DD09CB" w:rsidR="008E442B" w:rsidRPr="00E161D3" w:rsidRDefault="008E442B" w:rsidP="003E39EE">
      <w:pPr>
        <w:pStyle w:val="Akapitzlist"/>
        <w:numPr>
          <w:ilvl w:val="0"/>
          <w:numId w:val="8"/>
        </w:num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bookmarkStart w:id="1" w:name="_Hlk195512631"/>
      <w:r w:rsidRPr="00E161D3">
        <w:rPr>
          <w:rFonts w:ascii="Calibri" w:hAnsi="Calibri" w:cs="Arial"/>
        </w:rPr>
        <w:t xml:space="preserve">W przypadku niedotrzymania przez Wykonawcę terminu </w:t>
      </w:r>
      <w:r w:rsidR="002E396C" w:rsidRPr="00E161D3">
        <w:rPr>
          <w:rFonts w:ascii="Calibri" w:hAnsi="Calibri" w:cs="Arial"/>
        </w:rPr>
        <w:t>rozpoczęcia usługi świadczenia zdrowotnego w</w:t>
      </w:r>
      <w:r w:rsidR="00045EFF" w:rsidRPr="00E161D3">
        <w:rPr>
          <w:rFonts w:ascii="Calibri" w:hAnsi="Calibri" w:cs="Arial"/>
        </w:rPr>
        <w:t xml:space="preserve"> </w:t>
      </w:r>
      <w:r w:rsidR="002E396C" w:rsidRPr="00E161D3">
        <w:rPr>
          <w:rFonts w:ascii="Calibri" w:hAnsi="Calibri" w:cs="Arial"/>
        </w:rPr>
        <w:t>ciągu</w:t>
      </w:r>
      <w:r w:rsidR="00045EFF" w:rsidRPr="00E161D3">
        <w:rPr>
          <w:rFonts w:ascii="Calibri" w:hAnsi="Calibri" w:cs="Arial"/>
        </w:rPr>
        <w:t xml:space="preserve"> 14 dni</w:t>
      </w:r>
      <w:r w:rsidR="002E396C" w:rsidRPr="00E161D3">
        <w:rPr>
          <w:rFonts w:ascii="Calibri" w:hAnsi="Calibri" w:cs="Arial"/>
        </w:rPr>
        <w:t xml:space="preserve">  </w:t>
      </w:r>
      <w:r w:rsidR="00086698" w:rsidRPr="00E161D3">
        <w:rPr>
          <w:rFonts w:ascii="Calibri" w:hAnsi="Calibri" w:cs="Arial"/>
        </w:rPr>
        <w:t xml:space="preserve"> </w:t>
      </w:r>
      <w:r w:rsidR="00F4516A" w:rsidRPr="00DA328B">
        <w:rPr>
          <w:rFonts w:ascii="Calibri" w:hAnsi="Calibri" w:cs="Arial"/>
        </w:rPr>
        <w:t>zgodnie z</w:t>
      </w:r>
      <w:r w:rsidR="00DB0149" w:rsidRPr="00DA328B">
        <w:rPr>
          <w:rFonts w:ascii="Calibri" w:hAnsi="Calibri" w:cs="Arial"/>
        </w:rPr>
        <w:t xml:space="preserve"> §</w:t>
      </w:r>
      <w:r w:rsidR="00F42DD2" w:rsidRPr="00DA328B">
        <w:rPr>
          <w:rFonts w:ascii="Calibri" w:hAnsi="Calibri" w:cs="Arial"/>
        </w:rPr>
        <w:t xml:space="preserve"> </w:t>
      </w:r>
      <w:r w:rsidR="00DA328B" w:rsidRPr="00DA328B">
        <w:rPr>
          <w:rFonts w:ascii="Calibri" w:hAnsi="Calibri" w:cs="Arial"/>
        </w:rPr>
        <w:t>5</w:t>
      </w:r>
      <w:r w:rsidR="00DB0149" w:rsidRPr="00DA328B">
        <w:rPr>
          <w:rFonts w:ascii="Calibri" w:hAnsi="Calibri" w:cs="Arial"/>
        </w:rPr>
        <w:t xml:space="preserve"> ust. </w:t>
      </w:r>
      <w:r w:rsidR="00DA328B" w:rsidRPr="00DA328B">
        <w:rPr>
          <w:rFonts w:ascii="Calibri" w:hAnsi="Calibri" w:cs="Arial"/>
        </w:rPr>
        <w:t>2</w:t>
      </w:r>
      <w:r w:rsidRPr="00DA328B">
        <w:rPr>
          <w:rFonts w:ascii="Calibri" w:hAnsi="Calibri" w:cs="Arial"/>
        </w:rPr>
        <w:t xml:space="preserve"> </w:t>
      </w:r>
      <w:r w:rsidR="00F42DD2" w:rsidRPr="00DA328B">
        <w:rPr>
          <w:rFonts w:ascii="Calibri" w:hAnsi="Calibri" w:cs="Arial"/>
        </w:rPr>
        <w:t xml:space="preserve">załącznika nr 5 (Wzór - </w:t>
      </w:r>
      <w:r w:rsidR="00F42DD2" w:rsidRPr="00DA328B">
        <w:rPr>
          <w:rFonts w:asciiTheme="minorHAnsi" w:hAnsiTheme="minorHAnsi" w:cstheme="minorHAnsi"/>
          <w:sz w:val="18"/>
          <w:szCs w:val="18"/>
        </w:rPr>
        <w:t>Umowa o udzielenie usług świadczeń zdrowotnych – program KOS-Zawał</w:t>
      </w:r>
      <w:r w:rsidR="00086698" w:rsidRPr="00DA328B">
        <w:rPr>
          <w:rFonts w:ascii="Calibri" w:hAnsi="Calibri" w:cs="Arial"/>
        </w:rPr>
        <w:t>), zwanej</w:t>
      </w:r>
      <w:r w:rsidR="00086698" w:rsidRPr="00E161D3">
        <w:rPr>
          <w:rFonts w:ascii="Calibri" w:hAnsi="Calibri" w:cs="Arial"/>
        </w:rPr>
        <w:t xml:space="preserve"> dalej umową,</w:t>
      </w:r>
      <w:r w:rsidRPr="00E161D3">
        <w:rPr>
          <w:rFonts w:ascii="Calibri" w:hAnsi="Calibri" w:cs="Arial"/>
        </w:rPr>
        <w:t xml:space="preserve"> Wykonawcy będzie należne wynagrodzenie odpowiadające faktycznemu czasowi</w:t>
      </w:r>
      <w:r w:rsidR="00045EFF" w:rsidRPr="00E161D3">
        <w:rPr>
          <w:rFonts w:ascii="Calibri" w:hAnsi="Calibri" w:cs="Arial"/>
        </w:rPr>
        <w:t xml:space="preserve"> rozpoczęcia tj. bez uwzględnienia korzystniejszego ws</w:t>
      </w:r>
      <w:r w:rsidR="0057375A" w:rsidRPr="00E161D3">
        <w:rPr>
          <w:rFonts w:ascii="Calibri" w:hAnsi="Calibri" w:cs="Arial"/>
        </w:rPr>
        <w:t>półczynnika</w:t>
      </w:r>
      <w:r w:rsidR="00045EFF" w:rsidRPr="00E161D3">
        <w:rPr>
          <w:rFonts w:ascii="Calibri" w:hAnsi="Calibri" w:cs="Arial"/>
        </w:rPr>
        <w:t xml:space="preserve"> o wartości 1,1 </w:t>
      </w:r>
      <w:r w:rsidR="00F4516A" w:rsidRPr="00E161D3">
        <w:rPr>
          <w:rFonts w:ascii="Calibri" w:hAnsi="Calibri" w:cs="Arial"/>
        </w:rPr>
        <w:t xml:space="preserve">czyli </w:t>
      </w:r>
      <w:r w:rsidR="00045EFF" w:rsidRPr="00E161D3">
        <w:rPr>
          <w:rFonts w:ascii="Calibri" w:hAnsi="Calibri" w:cs="Arial"/>
          <w:b/>
          <w:bCs/>
        </w:rPr>
        <w:t>o wartości 1.</w:t>
      </w:r>
      <w:r w:rsidR="00045EFF" w:rsidRPr="00E161D3">
        <w:rPr>
          <w:rFonts w:ascii="Calibri" w:hAnsi="Calibri" w:cs="Arial"/>
        </w:rPr>
        <w:t xml:space="preserve"> </w:t>
      </w:r>
      <w:r w:rsidRPr="00E161D3">
        <w:rPr>
          <w:rFonts w:ascii="Calibri" w:hAnsi="Calibri" w:cs="Arial"/>
        </w:rPr>
        <w:t xml:space="preserve"> </w:t>
      </w:r>
    </w:p>
    <w:bookmarkEnd w:id="1"/>
    <w:p w14:paraId="268717D8" w14:textId="77777777" w:rsidR="008E442B" w:rsidRPr="0069532E" w:rsidRDefault="008E442B" w:rsidP="008E442B">
      <w:pPr>
        <w:tabs>
          <w:tab w:val="left" w:pos="709"/>
          <w:tab w:val="left" w:pos="7230"/>
        </w:tabs>
        <w:jc w:val="both"/>
        <w:rPr>
          <w:rFonts w:ascii="Calibri" w:hAnsi="Calibri" w:cs="Arial"/>
          <w:sz w:val="22"/>
          <w:szCs w:val="22"/>
        </w:rPr>
      </w:pPr>
    </w:p>
    <w:p w14:paraId="58C00C4B" w14:textId="77777777" w:rsidR="00EE5F8A" w:rsidRDefault="00EE5F8A" w:rsidP="00EE5F8A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33990FBF" w14:textId="77777777" w:rsidR="00626561" w:rsidRDefault="00626561" w:rsidP="00EE5F8A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542E6C52" w14:textId="77777777" w:rsidR="00626561" w:rsidRDefault="00626561" w:rsidP="00EE5F8A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22314372" w14:textId="77777777" w:rsidR="00626561" w:rsidRPr="0069532E" w:rsidRDefault="00626561" w:rsidP="00EE5F8A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5AA47422" w14:textId="6852ED84" w:rsidR="00EE5F8A" w:rsidRPr="0069532E" w:rsidRDefault="00EE5F8A" w:rsidP="00EE5F8A">
      <w:pPr>
        <w:tabs>
          <w:tab w:val="left" w:pos="426"/>
          <w:tab w:val="left" w:pos="5670"/>
        </w:tabs>
        <w:spacing w:line="360" w:lineRule="auto"/>
        <w:rPr>
          <w:rFonts w:ascii="Calibri" w:eastAsia="Lucida Sans Unicode" w:hAnsi="Calibri"/>
          <w:kern w:val="2"/>
          <w:lang w:eastAsia="hi-IN" w:bidi="hi-IN"/>
        </w:rPr>
      </w:pPr>
      <w:r w:rsidRPr="0069532E">
        <w:rPr>
          <w:rFonts w:ascii="Calibri" w:eastAsia="Lucida Sans Unicode" w:hAnsi="Calibri"/>
          <w:kern w:val="2"/>
          <w:lang w:eastAsia="hi-IN" w:bidi="hi-IN"/>
        </w:rPr>
        <w:t>…………………………………..…., dnia …………………..</w:t>
      </w:r>
      <w:r w:rsidRPr="0069532E">
        <w:rPr>
          <w:rFonts w:ascii="Calibri" w:eastAsia="Lucida Sans Unicode" w:hAnsi="Calibri"/>
          <w:kern w:val="2"/>
          <w:lang w:eastAsia="hi-IN" w:bidi="hi-IN"/>
        </w:rPr>
        <w:tab/>
        <w:t xml:space="preserve"> ………………………………………</w:t>
      </w:r>
      <w:r w:rsidR="007D4D25" w:rsidRPr="0069532E">
        <w:rPr>
          <w:rFonts w:ascii="Calibri" w:eastAsia="Lucida Sans Unicode" w:hAnsi="Calibri"/>
          <w:kern w:val="2"/>
          <w:lang w:eastAsia="hi-IN" w:bidi="hi-IN"/>
        </w:rPr>
        <w:t>………………</w:t>
      </w:r>
      <w:r w:rsidRPr="0069532E">
        <w:rPr>
          <w:rFonts w:ascii="Calibri" w:eastAsia="Lucida Sans Unicode" w:hAnsi="Calibri"/>
          <w:kern w:val="2"/>
          <w:lang w:eastAsia="hi-IN" w:bidi="hi-IN"/>
        </w:rPr>
        <w:t>………………</w:t>
      </w:r>
    </w:p>
    <w:p w14:paraId="720822DA" w14:textId="2595AE08" w:rsidR="00EE5F8A" w:rsidRPr="00985E54" w:rsidRDefault="00EE5F8A" w:rsidP="00EE5F8A">
      <w:pPr>
        <w:tabs>
          <w:tab w:val="left" w:pos="1701"/>
          <w:tab w:val="left" w:pos="6096"/>
        </w:tabs>
        <w:spacing w:line="360" w:lineRule="auto"/>
        <w:ind w:left="284"/>
        <w:rPr>
          <w:rFonts w:ascii="Calibri" w:eastAsia="Lucida Sans Unicode" w:hAnsi="Calibri"/>
          <w:kern w:val="2"/>
          <w:sz w:val="16"/>
          <w:szCs w:val="16"/>
          <w:lang w:eastAsia="hi-IN" w:bidi="hi-IN"/>
        </w:rPr>
      </w:pPr>
      <w:r w:rsidRPr="0069532E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>(Miejscowość, data)</w:t>
      </w:r>
      <w:r w:rsidRPr="0069532E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>(Podpis osoby uprawnionej do reprezentacji)</w:t>
      </w: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 xml:space="preserve"> </w:t>
      </w:r>
    </w:p>
    <w:sectPr w:rsidR="00EE5F8A" w:rsidRPr="00985E54" w:rsidSect="00E61AA7">
      <w:headerReference w:type="default" r:id="rId8"/>
      <w:footerReference w:type="default" r:id="rId9"/>
      <w:pgSz w:w="11906" w:h="16838"/>
      <w:pgMar w:top="1134" w:right="720" w:bottom="720" w:left="720" w:header="0" w:footer="0" w:gutter="227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5EE8" w14:textId="77777777" w:rsidR="002C67F6" w:rsidRDefault="002C67F6" w:rsidP="00205BF0">
      <w:r>
        <w:separator/>
      </w:r>
    </w:p>
  </w:endnote>
  <w:endnote w:type="continuationSeparator" w:id="0">
    <w:p w14:paraId="3B2EE6F1" w14:textId="77777777" w:rsidR="002C67F6" w:rsidRDefault="002C67F6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C67F6" w:rsidRDefault="002C67F6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C67F6" w:rsidRDefault="002C67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20E6" w14:textId="77777777" w:rsidR="002C67F6" w:rsidRDefault="002C67F6" w:rsidP="00205BF0">
      <w:r>
        <w:separator/>
      </w:r>
    </w:p>
  </w:footnote>
  <w:footnote w:type="continuationSeparator" w:id="0">
    <w:p w14:paraId="1F22F77B" w14:textId="77777777" w:rsidR="002C67F6" w:rsidRDefault="002C67F6" w:rsidP="00205BF0">
      <w:r>
        <w:continuationSeparator/>
      </w:r>
    </w:p>
  </w:footnote>
  <w:footnote w:id="1">
    <w:p w14:paraId="7C964C23" w14:textId="652A5439" w:rsidR="00B6409A" w:rsidRPr="007F1C35" w:rsidRDefault="00B6409A" w:rsidP="00B14D9E">
      <w:pPr>
        <w:pStyle w:val="Tekstprzypisudolnego"/>
        <w:ind w:left="142" w:hanging="142"/>
        <w:rPr>
          <w:rFonts w:ascii="Calibri" w:hAnsi="Calibri" w:cs="Arial"/>
          <w:bCs/>
          <w:i/>
          <w:iCs/>
          <w:sz w:val="16"/>
          <w:szCs w:val="16"/>
        </w:rPr>
      </w:pPr>
      <w:r w:rsidRPr="007F1C35">
        <w:rPr>
          <w:rFonts w:ascii="Calibri" w:hAnsi="Calibri" w:cs="Arial"/>
          <w:bCs/>
          <w:i/>
          <w:iCs/>
          <w:sz w:val="16"/>
          <w:szCs w:val="16"/>
        </w:rPr>
        <w:footnoteRef/>
      </w:r>
      <w:r w:rsidRPr="007F1C35">
        <w:rPr>
          <w:rFonts w:ascii="Calibri" w:hAnsi="Calibri" w:cs="Arial"/>
          <w:bCs/>
          <w:i/>
          <w:iCs/>
          <w:sz w:val="16"/>
          <w:szCs w:val="16"/>
        </w:rPr>
        <w:t xml:space="preserve"> Przewidywana (planowana) liczba osobodni </w:t>
      </w:r>
      <w:r w:rsidR="00B14D9E">
        <w:rPr>
          <w:rFonts w:ascii="Calibri" w:hAnsi="Calibri" w:cs="Arial"/>
          <w:bCs/>
          <w:i/>
          <w:iCs/>
          <w:sz w:val="16"/>
          <w:szCs w:val="16"/>
        </w:rPr>
        <w:t>dot. Rehabilitacji kardiologicznej</w:t>
      </w:r>
      <w:r w:rsidR="00BD6672">
        <w:rPr>
          <w:rFonts w:ascii="Calibri" w:hAnsi="Calibri" w:cs="Arial"/>
          <w:bCs/>
          <w:i/>
          <w:iCs/>
          <w:sz w:val="16"/>
          <w:szCs w:val="16"/>
        </w:rPr>
        <w:t xml:space="preserve"> </w:t>
      </w:r>
      <w:r w:rsidRPr="007F1C35">
        <w:rPr>
          <w:rFonts w:ascii="Calibri" w:hAnsi="Calibri" w:cs="Arial"/>
          <w:bCs/>
          <w:i/>
          <w:iCs/>
          <w:sz w:val="16"/>
          <w:szCs w:val="16"/>
        </w:rPr>
        <w:t>w okresie obowiązywania umowy 12 m-</w:t>
      </w:r>
      <w:proofErr w:type="spellStart"/>
      <w:r w:rsidRPr="007F1C35">
        <w:rPr>
          <w:rFonts w:ascii="Calibri" w:hAnsi="Calibri" w:cs="Arial"/>
          <w:bCs/>
          <w:i/>
          <w:iCs/>
          <w:sz w:val="16"/>
          <w:szCs w:val="16"/>
        </w:rPr>
        <w:t>cy</w:t>
      </w:r>
      <w:proofErr w:type="spellEnd"/>
      <w:r w:rsidRPr="007F1C35">
        <w:rPr>
          <w:rFonts w:ascii="Calibri" w:hAnsi="Calibri" w:cs="Arial"/>
          <w:bCs/>
          <w:i/>
          <w:iCs/>
          <w:sz w:val="16"/>
          <w:szCs w:val="16"/>
        </w:rPr>
        <w:t>.</w:t>
      </w:r>
    </w:p>
  </w:footnote>
  <w:footnote w:id="2">
    <w:p w14:paraId="62754FB1" w14:textId="430A3D12" w:rsidR="00B14D9E" w:rsidRPr="00B14D9E" w:rsidRDefault="00B14D9E" w:rsidP="00B14D9E">
      <w:pPr>
        <w:pStyle w:val="Tekstprzypisudolnego"/>
        <w:ind w:left="142" w:hanging="142"/>
        <w:rPr>
          <w:rFonts w:ascii="Calibri" w:hAnsi="Calibri" w:cs="Arial"/>
          <w:bCs/>
          <w:i/>
          <w:iCs/>
          <w:sz w:val="16"/>
          <w:szCs w:val="16"/>
        </w:rPr>
      </w:pPr>
      <w:r w:rsidRPr="00B14D9E">
        <w:rPr>
          <w:rFonts w:ascii="Calibri" w:hAnsi="Calibri" w:cs="Arial"/>
          <w:bCs/>
          <w:sz w:val="16"/>
          <w:szCs w:val="16"/>
        </w:rPr>
        <w:footnoteRef/>
      </w:r>
      <w:r w:rsidRPr="00B14D9E">
        <w:rPr>
          <w:rFonts w:ascii="Calibri" w:hAnsi="Calibri" w:cs="Arial"/>
          <w:bCs/>
          <w:i/>
          <w:iCs/>
          <w:sz w:val="16"/>
          <w:szCs w:val="16"/>
        </w:rPr>
        <w:t xml:space="preserve"> </w:t>
      </w:r>
      <w:r w:rsidR="00BD6672">
        <w:rPr>
          <w:rFonts w:ascii="Calibri" w:hAnsi="Calibri" w:cs="Arial"/>
          <w:bCs/>
          <w:i/>
          <w:iCs/>
          <w:sz w:val="16"/>
          <w:szCs w:val="16"/>
        </w:rPr>
        <w:t xml:space="preserve">Liczba pacjentów </w:t>
      </w:r>
      <w:r w:rsidR="002334D1">
        <w:rPr>
          <w:rFonts w:ascii="Calibri" w:hAnsi="Calibri" w:cs="Arial"/>
          <w:bCs/>
          <w:i/>
          <w:iCs/>
          <w:sz w:val="16"/>
          <w:szCs w:val="16"/>
        </w:rPr>
        <w:t>korzystających z wizyt koordynujących (kontrol</w:t>
      </w:r>
      <w:r w:rsidR="009263AB">
        <w:rPr>
          <w:rFonts w:ascii="Calibri" w:hAnsi="Calibri" w:cs="Arial"/>
          <w:bCs/>
          <w:i/>
          <w:iCs/>
          <w:sz w:val="16"/>
          <w:szCs w:val="16"/>
        </w:rPr>
        <w:t>nych</w:t>
      </w:r>
      <w:r w:rsidR="002334D1">
        <w:rPr>
          <w:rFonts w:ascii="Calibri" w:hAnsi="Calibri" w:cs="Arial"/>
          <w:bCs/>
          <w:i/>
          <w:iCs/>
          <w:sz w:val="16"/>
          <w:szCs w:val="16"/>
        </w:rPr>
        <w:t>)</w:t>
      </w:r>
      <w:r w:rsidR="009263AB">
        <w:rPr>
          <w:rFonts w:ascii="Calibri" w:hAnsi="Calibri" w:cs="Arial"/>
          <w:bCs/>
          <w:i/>
          <w:iCs/>
          <w:sz w:val="16"/>
          <w:szCs w:val="16"/>
        </w:rPr>
        <w:t xml:space="preserve"> zrealizowanych w okresie do 14 dni od</w:t>
      </w:r>
      <w:r w:rsidR="00C53F4F">
        <w:rPr>
          <w:rFonts w:ascii="Calibri" w:hAnsi="Calibri" w:cs="Arial"/>
          <w:bCs/>
          <w:i/>
          <w:iCs/>
          <w:sz w:val="16"/>
          <w:szCs w:val="16"/>
        </w:rPr>
        <w:t xml:space="preserve"> wypisu pacjenta z oddziału,</w:t>
      </w:r>
    </w:p>
  </w:footnote>
  <w:footnote w:id="3">
    <w:p w14:paraId="416B9C37" w14:textId="0D076C81" w:rsidR="00B6409A" w:rsidRPr="007F1C35" w:rsidRDefault="00B6409A" w:rsidP="00B14D9E">
      <w:pPr>
        <w:pStyle w:val="Tekstprzypisudolnego"/>
        <w:ind w:left="142" w:hanging="142"/>
        <w:rPr>
          <w:rFonts w:ascii="Calibri" w:hAnsi="Calibri" w:cs="Arial"/>
          <w:bCs/>
          <w:i/>
          <w:iCs/>
          <w:sz w:val="16"/>
          <w:szCs w:val="16"/>
        </w:rPr>
      </w:pPr>
      <w:r w:rsidRPr="007F1C35">
        <w:rPr>
          <w:rFonts w:ascii="Calibri" w:hAnsi="Calibri" w:cs="Arial"/>
          <w:bCs/>
          <w:i/>
          <w:iCs/>
          <w:sz w:val="16"/>
          <w:szCs w:val="16"/>
        </w:rPr>
        <w:footnoteRef/>
      </w:r>
      <w:r w:rsidRPr="007F1C35">
        <w:rPr>
          <w:rFonts w:ascii="Calibri" w:hAnsi="Calibri" w:cs="Arial"/>
          <w:bCs/>
          <w:i/>
          <w:iCs/>
          <w:sz w:val="16"/>
          <w:szCs w:val="16"/>
        </w:rPr>
        <w:t xml:space="preserve"> Cena jednostkowa osobodnia obliczona na podstawie aktualnej wartości produktu NFZ.</w:t>
      </w:r>
    </w:p>
  </w:footnote>
  <w:footnote w:id="4">
    <w:p w14:paraId="66950596" w14:textId="5DB1C768" w:rsidR="00B6409A" w:rsidRPr="00675C32" w:rsidRDefault="00B6409A" w:rsidP="00282AC1">
      <w:pPr>
        <w:pStyle w:val="Tekstprzypisudolnego"/>
        <w:ind w:left="142" w:hanging="142"/>
        <w:rPr>
          <w:rFonts w:ascii="Calibri" w:hAnsi="Calibri" w:cs="Arial"/>
          <w:b/>
          <w:i/>
          <w:iCs/>
          <w:color w:val="FF0000"/>
          <w:sz w:val="16"/>
          <w:szCs w:val="16"/>
        </w:rPr>
      </w:pPr>
      <w:r w:rsidRPr="007F1C35">
        <w:rPr>
          <w:rFonts w:ascii="Calibri" w:hAnsi="Calibri" w:cs="Arial"/>
          <w:bCs/>
          <w:i/>
          <w:iCs/>
          <w:sz w:val="16"/>
          <w:szCs w:val="16"/>
        </w:rPr>
        <w:footnoteRef/>
      </w:r>
      <w:r w:rsidRPr="007F1C35">
        <w:rPr>
          <w:rFonts w:ascii="Calibri" w:hAnsi="Calibri" w:cs="Arial"/>
          <w:bCs/>
          <w:i/>
          <w:iCs/>
          <w:sz w:val="16"/>
          <w:szCs w:val="16"/>
        </w:rPr>
        <w:t xml:space="preserve"> Oferowan</w:t>
      </w:r>
      <w:r w:rsidR="00525309">
        <w:rPr>
          <w:rFonts w:ascii="Calibri" w:hAnsi="Calibri" w:cs="Arial"/>
          <w:bCs/>
          <w:i/>
          <w:iCs/>
          <w:sz w:val="16"/>
          <w:szCs w:val="16"/>
        </w:rPr>
        <w:t>y</w:t>
      </w:r>
      <w:r w:rsidRPr="007F1C35">
        <w:rPr>
          <w:rFonts w:ascii="Calibri" w:hAnsi="Calibri" w:cs="Arial"/>
          <w:bCs/>
          <w:i/>
          <w:iCs/>
          <w:sz w:val="16"/>
          <w:szCs w:val="16"/>
        </w:rPr>
        <w:t xml:space="preserve"> udział procentowy </w:t>
      </w:r>
      <w:r w:rsidR="00525309">
        <w:rPr>
          <w:rFonts w:ascii="Calibri" w:hAnsi="Calibri" w:cs="Arial"/>
          <w:bCs/>
          <w:i/>
          <w:iCs/>
          <w:sz w:val="16"/>
          <w:szCs w:val="16"/>
        </w:rPr>
        <w:t xml:space="preserve">[w </w:t>
      </w:r>
      <w:r w:rsidRPr="007F1C35">
        <w:rPr>
          <w:rFonts w:ascii="Calibri" w:hAnsi="Calibri" w:cs="Arial"/>
          <w:bCs/>
          <w:i/>
          <w:iCs/>
          <w:sz w:val="16"/>
          <w:szCs w:val="16"/>
        </w:rPr>
        <w:t>%</w:t>
      </w:r>
      <w:r w:rsidR="00525309">
        <w:rPr>
          <w:rFonts w:ascii="Calibri" w:hAnsi="Calibri" w:cs="Arial"/>
          <w:bCs/>
          <w:i/>
          <w:iCs/>
          <w:sz w:val="16"/>
          <w:szCs w:val="16"/>
        </w:rPr>
        <w:t>]</w:t>
      </w:r>
      <w:r w:rsidRPr="007F1C35">
        <w:rPr>
          <w:rFonts w:ascii="Calibri" w:hAnsi="Calibri" w:cs="Arial"/>
          <w:bCs/>
          <w:i/>
          <w:iCs/>
          <w:sz w:val="16"/>
          <w:szCs w:val="16"/>
        </w:rPr>
        <w:t xml:space="preserve"> </w:t>
      </w:r>
      <w:r w:rsidR="005E1ADF">
        <w:rPr>
          <w:rFonts w:ascii="Calibri" w:hAnsi="Calibri" w:cs="Arial"/>
          <w:bCs/>
          <w:i/>
          <w:iCs/>
          <w:sz w:val="16"/>
          <w:szCs w:val="16"/>
        </w:rPr>
        <w:t xml:space="preserve">- </w:t>
      </w:r>
      <w:r w:rsidR="00C279C3">
        <w:rPr>
          <w:rFonts w:ascii="Calibri" w:hAnsi="Calibri" w:cs="Arial"/>
          <w:bCs/>
          <w:i/>
          <w:iCs/>
          <w:sz w:val="16"/>
          <w:szCs w:val="16"/>
        </w:rPr>
        <w:t>to % ceny jednostkowej jednego osobodnia</w:t>
      </w:r>
      <w:r w:rsidR="00053007" w:rsidRPr="00053007">
        <w:rPr>
          <w:rFonts w:ascii="Calibri" w:hAnsi="Calibri" w:cs="Arial"/>
          <w:bCs/>
          <w:i/>
          <w:iCs/>
          <w:sz w:val="16"/>
          <w:szCs w:val="16"/>
        </w:rPr>
        <w:t>/</w:t>
      </w:r>
      <w:r w:rsidR="00053007">
        <w:rPr>
          <w:rFonts w:ascii="Calibri" w:hAnsi="Calibri" w:cs="Arial"/>
          <w:bCs/>
          <w:i/>
          <w:iCs/>
          <w:sz w:val="16"/>
          <w:szCs w:val="16"/>
        </w:rPr>
        <w:t xml:space="preserve">pacjenta </w:t>
      </w:r>
      <w:r w:rsidRPr="007F1C35">
        <w:rPr>
          <w:rFonts w:ascii="Calibri" w:hAnsi="Calibri" w:cs="Arial"/>
          <w:bCs/>
          <w:i/>
          <w:iCs/>
          <w:sz w:val="16"/>
          <w:szCs w:val="16"/>
        </w:rPr>
        <w:t>obliczon</w:t>
      </w:r>
      <w:r w:rsidR="00675C32">
        <w:rPr>
          <w:rFonts w:ascii="Calibri" w:hAnsi="Calibri" w:cs="Arial"/>
          <w:bCs/>
          <w:i/>
          <w:iCs/>
          <w:sz w:val="16"/>
          <w:szCs w:val="16"/>
        </w:rPr>
        <w:t>y</w:t>
      </w:r>
      <w:r w:rsidR="005E1ADF">
        <w:rPr>
          <w:rFonts w:ascii="Calibri" w:hAnsi="Calibri" w:cs="Arial"/>
          <w:bCs/>
          <w:i/>
          <w:iCs/>
          <w:sz w:val="16"/>
          <w:szCs w:val="16"/>
        </w:rPr>
        <w:t xml:space="preserve"> wg stawek </w:t>
      </w:r>
      <w:r w:rsidRPr="007F1C35">
        <w:rPr>
          <w:rFonts w:ascii="Calibri" w:hAnsi="Calibri" w:cs="Arial"/>
          <w:bCs/>
          <w:i/>
          <w:iCs/>
          <w:sz w:val="16"/>
          <w:szCs w:val="16"/>
        </w:rPr>
        <w:t>NFZ</w:t>
      </w:r>
      <w:r w:rsidR="005E1ADF">
        <w:rPr>
          <w:rFonts w:ascii="Calibri" w:hAnsi="Calibri" w:cs="Arial"/>
          <w:bCs/>
          <w:i/>
          <w:iCs/>
          <w:sz w:val="16"/>
          <w:szCs w:val="16"/>
        </w:rPr>
        <w:t xml:space="preserve"> – </w:t>
      </w:r>
      <w:r w:rsidR="005E1ADF" w:rsidRPr="00675C32">
        <w:rPr>
          <w:rFonts w:ascii="Calibri" w:hAnsi="Calibri" w:cs="Arial"/>
          <w:b/>
          <w:i/>
          <w:iCs/>
          <w:color w:val="FF0000"/>
          <w:sz w:val="16"/>
          <w:szCs w:val="16"/>
        </w:rPr>
        <w:t xml:space="preserve">nie wyższy niż 90% ceny jednostkowej </w:t>
      </w:r>
      <w:r w:rsidR="00BD0D31" w:rsidRPr="00675C32">
        <w:rPr>
          <w:rFonts w:ascii="Calibri" w:hAnsi="Calibri" w:cs="Arial"/>
          <w:b/>
          <w:i/>
          <w:iCs/>
          <w:color w:val="FF0000"/>
          <w:sz w:val="16"/>
          <w:szCs w:val="16"/>
        </w:rPr>
        <w:t>z</w:t>
      </w:r>
      <w:r w:rsidR="00282AC1" w:rsidRPr="00675C32">
        <w:rPr>
          <w:rFonts w:ascii="Calibri" w:hAnsi="Calibri" w:cs="Arial"/>
          <w:b/>
          <w:i/>
          <w:iCs/>
          <w:color w:val="FF0000"/>
          <w:sz w:val="16"/>
          <w:szCs w:val="16"/>
        </w:rPr>
        <w:t> </w:t>
      </w:r>
      <w:r w:rsidR="005E1ADF" w:rsidRPr="00675C32">
        <w:rPr>
          <w:rFonts w:ascii="Calibri" w:hAnsi="Calibri" w:cs="Arial"/>
          <w:b/>
          <w:i/>
          <w:iCs/>
          <w:color w:val="FF0000"/>
          <w:sz w:val="16"/>
          <w:szCs w:val="16"/>
        </w:rPr>
        <w:t>kolumn</w:t>
      </w:r>
      <w:r w:rsidR="00BD0D31" w:rsidRPr="00675C32">
        <w:rPr>
          <w:rFonts w:ascii="Calibri" w:hAnsi="Calibri" w:cs="Arial"/>
          <w:b/>
          <w:i/>
          <w:iCs/>
          <w:color w:val="FF0000"/>
          <w:sz w:val="16"/>
          <w:szCs w:val="16"/>
        </w:rPr>
        <w:t>y</w:t>
      </w:r>
      <w:r w:rsidR="005E1ADF" w:rsidRPr="00675C32">
        <w:rPr>
          <w:rFonts w:ascii="Calibri" w:hAnsi="Calibri" w:cs="Arial"/>
          <w:b/>
          <w:i/>
          <w:iCs/>
          <w:color w:val="FF0000"/>
          <w:sz w:val="16"/>
          <w:szCs w:val="16"/>
        </w:rPr>
        <w:t xml:space="preserve"> D</w:t>
      </w:r>
    </w:p>
  </w:footnote>
  <w:footnote w:id="5">
    <w:p w14:paraId="36B410DB" w14:textId="28CE92F0" w:rsidR="005E1ADF" w:rsidRPr="00282AC1" w:rsidRDefault="005E1ADF" w:rsidP="000D555B">
      <w:pPr>
        <w:pStyle w:val="Tekstprzypisudolnego"/>
        <w:ind w:left="142" w:hanging="142"/>
        <w:rPr>
          <w:i/>
          <w:iCs/>
        </w:rPr>
      </w:pPr>
      <w:r w:rsidRPr="00282AC1">
        <w:rPr>
          <w:rFonts w:ascii="Calibri" w:hAnsi="Calibri" w:cs="Arial"/>
          <w:bCs/>
          <w:i/>
          <w:iCs/>
          <w:sz w:val="16"/>
          <w:szCs w:val="16"/>
        </w:rPr>
        <w:footnoteRef/>
      </w:r>
      <w:r w:rsidRPr="00282AC1">
        <w:rPr>
          <w:rFonts w:ascii="Calibri" w:hAnsi="Calibri" w:cs="Arial"/>
          <w:bCs/>
          <w:i/>
          <w:iCs/>
          <w:sz w:val="16"/>
          <w:szCs w:val="16"/>
        </w:rPr>
        <w:t xml:space="preserve"> </w:t>
      </w:r>
      <w:r w:rsidR="00282AC1" w:rsidRPr="00282AC1">
        <w:rPr>
          <w:rFonts w:ascii="Calibri" w:hAnsi="Calibri" w:cs="Arial"/>
          <w:bCs/>
          <w:i/>
          <w:iCs/>
          <w:sz w:val="16"/>
          <w:szCs w:val="16"/>
        </w:rPr>
        <w:t>Ws</w:t>
      </w:r>
      <w:r w:rsidR="002A0DB1">
        <w:rPr>
          <w:rFonts w:ascii="Calibri" w:hAnsi="Calibri" w:cs="Arial"/>
          <w:bCs/>
          <w:i/>
          <w:iCs/>
          <w:sz w:val="16"/>
          <w:szCs w:val="16"/>
        </w:rPr>
        <w:t>półczynnik</w:t>
      </w:r>
      <w:r w:rsidR="00282AC1" w:rsidRPr="000D555B">
        <w:rPr>
          <w:rFonts w:ascii="Calibri" w:hAnsi="Calibri" w:cs="Arial"/>
          <w:bCs/>
          <w:i/>
          <w:iCs/>
          <w:sz w:val="16"/>
          <w:szCs w:val="16"/>
        </w:rPr>
        <w:t xml:space="preserve"> przybiera </w:t>
      </w:r>
      <w:r w:rsidR="00282AC1" w:rsidRPr="008A010F">
        <w:rPr>
          <w:rFonts w:ascii="Calibri" w:hAnsi="Calibri" w:cs="Arial"/>
          <w:b/>
          <w:i/>
          <w:iCs/>
          <w:sz w:val="16"/>
          <w:szCs w:val="16"/>
        </w:rPr>
        <w:t>wartość 1,1</w:t>
      </w:r>
      <w:r w:rsidR="00282AC1" w:rsidRPr="000D555B">
        <w:rPr>
          <w:rFonts w:ascii="Calibri" w:hAnsi="Calibri" w:cs="Arial"/>
          <w:bCs/>
          <w:i/>
          <w:iCs/>
          <w:sz w:val="16"/>
          <w:szCs w:val="16"/>
        </w:rPr>
        <w:t xml:space="preserve"> - gdy udzielanie świadczenia zdrowotnego rozpoczyna się w ciągu 14 dni od dnia wypisu ze szpitala</w:t>
      </w:r>
      <w:r w:rsidR="000D555B" w:rsidRPr="000D555B">
        <w:rPr>
          <w:rFonts w:ascii="Calibri" w:hAnsi="Calibri" w:cs="Arial"/>
          <w:bCs/>
          <w:i/>
          <w:iCs/>
          <w:sz w:val="16"/>
          <w:szCs w:val="16"/>
        </w:rPr>
        <w:t xml:space="preserve"> </w:t>
      </w:r>
      <w:r w:rsidR="00282AC1" w:rsidRPr="000D555B">
        <w:rPr>
          <w:rFonts w:ascii="Calibri" w:hAnsi="Calibri" w:cs="Arial"/>
          <w:bCs/>
          <w:i/>
          <w:iCs/>
          <w:sz w:val="16"/>
          <w:szCs w:val="16"/>
        </w:rPr>
        <w:t>dokonanego przez Zamawiającego</w:t>
      </w:r>
      <w:r w:rsidR="00CE223C">
        <w:rPr>
          <w:rFonts w:ascii="Calibri" w:hAnsi="Calibri" w:cs="Arial"/>
          <w:bCs/>
          <w:i/>
          <w:iCs/>
          <w:sz w:val="16"/>
          <w:szCs w:val="16"/>
        </w:rPr>
        <w:t xml:space="preserve">. Natomiast wskaźnik przybiera </w:t>
      </w:r>
      <w:r w:rsidR="00CE223C" w:rsidRPr="008A010F">
        <w:rPr>
          <w:rFonts w:ascii="Calibri" w:hAnsi="Calibri" w:cs="Arial"/>
          <w:b/>
          <w:i/>
          <w:iCs/>
          <w:sz w:val="16"/>
          <w:szCs w:val="16"/>
        </w:rPr>
        <w:t>wartość 1</w:t>
      </w:r>
      <w:r w:rsidR="00CE223C">
        <w:rPr>
          <w:rFonts w:ascii="Calibri" w:hAnsi="Calibri" w:cs="Arial"/>
          <w:bCs/>
          <w:i/>
          <w:iCs/>
          <w:sz w:val="16"/>
          <w:szCs w:val="16"/>
        </w:rPr>
        <w:t xml:space="preserve"> - gdy </w:t>
      </w:r>
      <w:r w:rsidR="00CE223C" w:rsidRPr="000D555B">
        <w:rPr>
          <w:rFonts w:ascii="Calibri" w:hAnsi="Calibri" w:cs="Arial"/>
          <w:bCs/>
          <w:i/>
          <w:iCs/>
          <w:sz w:val="16"/>
          <w:szCs w:val="16"/>
        </w:rPr>
        <w:t xml:space="preserve">udzielanie świadczenia zdrowotnego rozpoczyna się </w:t>
      </w:r>
      <w:r w:rsidR="00CE223C">
        <w:rPr>
          <w:rFonts w:ascii="Calibri" w:hAnsi="Calibri" w:cs="Arial"/>
          <w:bCs/>
          <w:i/>
          <w:iCs/>
          <w:sz w:val="16"/>
          <w:szCs w:val="16"/>
        </w:rPr>
        <w:t>po</w:t>
      </w:r>
      <w:r w:rsidR="00CE223C" w:rsidRPr="000D555B">
        <w:rPr>
          <w:rFonts w:ascii="Calibri" w:hAnsi="Calibri" w:cs="Arial"/>
          <w:bCs/>
          <w:i/>
          <w:iCs/>
          <w:sz w:val="16"/>
          <w:szCs w:val="16"/>
        </w:rPr>
        <w:t xml:space="preserve"> 14 dni</w:t>
      </w:r>
      <w:r w:rsidR="00CE223C">
        <w:rPr>
          <w:rFonts w:ascii="Calibri" w:hAnsi="Calibri" w:cs="Arial"/>
          <w:bCs/>
          <w:i/>
          <w:iCs/>
          <w:sz w:val="16"/>
          <w:szCs w:val="16"/>
        </w:rPr>
        <w:t>ach</w:t>
      </w:r>
      <w:r w:rsidR="00CE223C" w:rsidRPr="000D555B">
        <w:rPr>
          <w:rFonts w:ascii="Calibri" w:hAnsi="Calibri" w:cs="Arial"/>
          <w:bCs/>
          <w:i/>
          <w:iCs/>
          <w:sz w:val="16"/>
          <w:szCs w:val="16"/>
        </w:rPr>
        <w:t xml:space="preserve"> od dnia wypisu ze szpitala dokonanego przez Zamawiającego</w:t>
      </w:r>
      <w:r w:rsidR="009F698A">
        <w:rPr>
          <w:rFonts w:ascii="Calibri" w:hAnsi="Calibri" w:cs="Arial"/>
          <w:bCs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C67F6" w:rsidRDefault="002C67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6FD1"/>
    <w:multiLevelType w:val="hybridMultilevel"/>
    <w:tmpl w:val="EF6CB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828"/>
    <w:multiLevelType w:val="hybridMultilevel"/>
    <w:tmpl w:val="143A3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73A09"/>
    <w:multiLevelType w:val="hybridMultilevel"/>
    <w:tmpl w:val="38B60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651FE"/>
    <w:multiLevelType w:val="hybridMultilevel"/>
    <w:tmpl w:val="21C4B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868AB"/>
    <w:multiLevelType w:val="hybridMultilevel"/>
    <w:tmpl w:val="5D82C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34498"/>
    <w:rsid w:val="00036EEC"/>
    <w:rsid w:val="000411B7"/>
    <w:rsid w:val="00045EFF"/>
    <w:rsid w:val="00053007"/>
    <w:rsid w:val="00070870"/>
    <w:rsid w:val="00077509"/>
    <w:rsid w:val="00086698"/>
    <w:rsid w:val="000B4F84"/>
    <w:rsid w:val="000D555B"/>
    <w:rsid w:val="001006B6"/>
    <w:rsid w:val="00151D63"/>
    <w:rsid w:val="00151F84"/>
    <w:rsid w:val="00167BDD"/>
    <w:rsid w:val="0017455E"/>
    <w:rsid w:val="001A0D29"/>
    <w:rsid w:val="001A451D"/>
    <w:rsid w:val="001B3452"/>
    <w:rsid w:val="001C0778"/>
    <w:rsid w:val="001C5230"/>
    <w:rsid w:val="001E1151"/>
    <w:rsid w:val="001F28D9"/>
    <w:rsid w:val="001F374A"/>
    <w:rsid w:val="00202B95"/>
    <w:rsid w:val="00204D44"/>
    <w:rsid w:val="00205BF0"/>
    <w:rsid w:val="002334D1"/>
    <w:rsid w:val="00282AC1"/>
    <w:rsid w:val="00297AED"/>
    <w:rsid w:val="002A0DB1"/>
    <w:rsid w:val="002C0A79"/>
    <w:rsid w:val="002C67F6"/>
    <w:rsid w:val="002E396C"/>
    <w:rsid w:val="003134CB"/>
    <w:rsid w:val="0032600E"/>
    <w:rsid w:val="003275F8"/>
    <w:rsid w:val="003738A6"/>
    <w:rsid w:val="00373F43"/>
    <w:rsid w:val="00392983"/>
    <w:rsid w:val="003D69F0"/>
    <w:rsid w:val="003E39EE"/>
    <w:rsid w:val="00403066"/>
    <w:rsid w:val="00416263"/>
    <w:rsid w:val="00432E1D"/>
    <w:rsid w:val="00493DFC"/>
    <w:rsid w:val="004C3072"/>
    <w:rsid w:val="00506359"/>
    <w:rsid w:val="005069B8"/>
    <w:rsid w:val="00525309"/>
    <w:rsid w:val="005407E8"/>
    <w:rsid w:val="005471CB"/>
    <w:rsid w:val="0057375A"/>
    <w:rsid w:val="00576EAC"/>
    <w:rsid w:val="00596DE7"/>
    <w:rsid w:val="005B1777"/>
    <w:rsid w:val="005C115A"/>
    <w:rsid w:val="005C2E25"/>
    <w:rsid w:val="005E1ADF"/>
    <w:rsid w:val="00604E67"/>
    <w:rsid w:val="00605737"/>
    <w:rsid w:val="00621ECF"/>
    <w:rsid w:val="006258DE"/>
    <w:rsid w:val="00626561"/>
    <w:rsid w:val="006463B0"/>
    <w:rsid w:val="00675C32"/>
    <w:rsid w:val="006863AA"/>
    <w:rsid w:val="0069532E"/>
    <w:rsid w:val="006E3EA9"/>
    <w:rsid w:val="0071182E"/>
    <w:rsid w:val="0073519A"/>
    <w:rsid w:val="00766ACB"/>
    <w:rsid w:val="00793830"/>
    <w:rsid w:val="007D0A4A"/>
    <w:rsid w:val="007D4D25"/>
    <w:rsid w:val="007E2651"/>
    <w:rsid w:val="007E4040"/>
    <w:rsid w:val="007F1C35"/>
    <w:rsid w:val="007F3B1D"/>
    <w:rsid w:val="0081611A"/>
    <w:rsid w:val="00820BA6"/>
    <w:rsid w:val="00852361"/>
    <w:rsid w:val="008561AB"/>
    <w:rsid w:val="00863D65"/>
    <w:rsid w:val="00882161"/>
    <w:rsid w:val="0089163B"/>
    <w:rsid w:val="008A010F"/>
    <w:rsid w:val="008A75E0"/>
    <w:rsid w:val="008D32C8"/>
    <w:rsid w:val="008E442B"/>
    <w:rsid w:val="00914E70"/>
    <w:rsid w:val="009263AB"/>
    <w:rsid w:val="0093106E"/>
    <w:rsid w:val="00942124"/>
    <w:rsid w:val="00945F71"/>
    <w:rsid w:val="009602EE"/>
    <w:rsid w:val="009E08A7"/>
    <w:rsid w:val="009F325D"/>
    <w:rsid w:val="009F698A"/>
    <w:rsid w:val="00A15CC3"/>
    <w:rsid w:val="00A20DA3"/>
    <w:rsid w:val="00A23084"/>
    <w:rsid w:val="00A40DBC"/>
    <w:rsid w:val="00A55452"/>
    <w:rsid w:val="00A61BA9"/>
    <w:rsid w:val="00A71F00"/>
    <w:rsid w:val="00A90BD2"/>
    <w:rsid w:val="00AA016F"/>
    <w:rsid w:val="00AB02A5"/>
    <w:rsid w:val="00AB6F37"/>
    <w:rsid w:val="00AD318E"/>
    <w:rsid w:val="00AD697C"/>
    <w:rsid w:val="00AE04E5"/>
    <w:rsid w:val="00AE35F4"/>
    <w:rsid w:val="00B04127"/>
    <w:rsid w:val="00B04A4B"/>
    <w:rsid w:val="00B1361A"/>
    <w:rsid w:val="00B14D9E"/>
    <w:rsid w:val="00B6409A"/>
    <w:rsid w:val="00B87498"/>
    <w:rsid w:val="00BA40A8"/>
    <w:rsid w:val="00BD0D31"/>
    <w:rsid w:val="00BD6169"/>
    <w:rsid w:val="00BD6672"/>
    <w:rsid w:val="00BE691A"/>
    <w:rsid w:val="00BE6E48"/>
    <w:rsid w:val="00BF3E97"/>
    <w:rsid w:val="00C02852"/>
    <w:rsid w:val="00C2584E"/>
    <w:rsid w:val="00C279C3"/>
    <w:rsid w:val="00C53F4F"/>
    <w:rsid w:val="00C5664D"/>
    <w:rsid w:val="00CE223C"/>
    <w:rsid w:val="00D007B3"/>
    <w:rsid w:val="00D568BB"/>
    <w:rsid w:val="00D843BF"/>
    <w:rsid w:val="00D9373E"/>
    <w:rsid w:val="00DA328B"/>
    <w:rsid w:val="00DA5795"/>
    <w:rsid w:val="00DB0149"/>
    <w:rsid w:val="00E159FF"/>
    <w:rsid w:val="00E161D3"/>
    <w:rsid w:val="00E239E5"/>
    <w:rsid w:val="00E24E57"/>
    <w:rsid w:val="00E61AA7"/>
    <w:rsid w:val="00E95ED5"/>
    <w:rsid w:val="00ED4A57"/>
    <w:rsid w:val="00EE5F8A"/>
    <w:rsid w:val="00EE6E3F"/>
    <w:rsid w:val="00EF1F62"/>
    <w:rsid w:val="00F307AA"/>
    <w:rsid w:val="00F42DD2"/>
    <w:rsid w:val="00F4516A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character" w:customStyle="1" w:styleId="Nagwek2">
    <w:name w:val="Nagłówek #2_"/>
    <w:link w:val="Nagwek20"/>
    <w:rsid w:val="000411B7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411B7"/>
    <w:pPr>
      <w:widowControl w:val="0"/>
      <w:shd w:val="clear" w:color="auto" w:fill="FFFFFF"/>
      <w:suppressAutoHyphens w:val="0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  <w:lang w:eastAsia="en-US"/>
    </w:rPr>
  </w:style>
  <w:style w:type="table" w:styleId="Tabela-Siatka">
    <w:name w:val="Table Grid"/>
    <w:basedOn w:val="Standardowy"/>
    <w:uiPriority w:val="39"/>
    <w:rsid w:val="00AD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6463B0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6463B0"/>
    <w:pPr>
      <w:widowControl w:val="0"/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8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8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870"/>
    <w:rPr>
      <w:vertAlign w:val="superscript"/>
    </w:rPr>
  </w:style>
  <w:style w:type="character" w:customStyle="1" w:styleId="Podpisobrazu">
    <w:name w:val="Podpis obrazu_"/>
    <w:basedOn w:val="Domylnaczcionkaakapitu"/>
    <w:link w:val="Podpisobrazu0"/>
    <w:rsid w:val="00626561"/>
    <w:rPr>
      <w:rFonts w:ascii="Calibri" w:eastAsia="Calibri" w:hAnsi="Calibri" w:cs="Calibri"/>
      <w:b/>
      <w:bCs/>
    </w:rPr>
  </w:style>
  <w:style w:type="paragraph" w:customStyle="1" w:styleId="Podpisobrazu0">
    <w:name w:val="Podpis obrazu"/>
    <w:basedOn w:val="Normalny"/>
    <w:link w:val="Podpisobrazu"/>
    <w:rsid w:val="00626561"/>
    <w:pPr>
      <w:widowControl w:val="0"/>
      <w:suppressAutoHyphens w:val="0"/>
      <w:jc w:val="right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E24D-0433-4CD6-9C1B-A6E9C459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3</cp:revision>
  <cp:lastPrinted>2025-04-14T12:12:00Z</cp:lastPrinted>
  <dcterms:created xsi:type="dcterms:W3CDTF">2025-05-21T11:49:00Z</dcterms:created>
  <dcterms:modified xsi:type="dcterms:W3CDTF">2025-05-27T09:37:00Z</dcterms:modified>
</cp:coreProperties>
</file>