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AF" w:rsidRPr="00736696" w:rsidRDefault="00D60CAF" w:rsidP="00D60CAF">
      <w:pPr>
        <w:tabs>
          <w:tab w:val="center" w:pos="7002"/>
          <w:tab w:val="left" w:pos="10170"/>
        </w:tabs>
        <w:jc w:val="center"/>
        <w:rPr>
          <w:rFonts w:ascii="Arial" w:hAnsi="Arial" w:cs="Arial"/>
        </w:rPr>
      </w:pPr>
      <w:r w:rsidRPr="00736696">
        <w:rPr>
          <w:rFonts w:ascii="Arial" w:hAnsi="Arial" w:cs="Arial"/>
        </w:rPr>
        <w:t>ZAŁĄCZNIK NR 1 DO UMOWY</w:t>
      </w:r>
    </w:p>
    <w:p w:rsidR="00D60CAF" w:rsidRPr="00736696" w:rsidRDefault="00D60CAF" w:rsidP="00D60CAF">
      <w:pPr>
        <w:jc w:val="center"/>
        <w:rPr>
          <w:rFonts w:ascii="Arial" w:hAnsi="Arial" w:cs="Arial"/>
          <w:i/>
        </w:rPr>
      </w:pPr>
      <w:r w:rsidRPr="00736696">
        <w:rPr>
          <w:rFonts w:ascii="Arial" w:hAnsi="Arial" w:cs="Arial"/>
          <w:i/>
        </w:rPr>
        <w:t>Formularz cenowy (wzór)</w:t>
      </w: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1418"/>
        <w:gridCol w:w="1134"/>
        <w:gridCol w:w="992"/>
        <w:gridCol w:w="1134"/>
        <w:gridCol w:w="1134"/>
      </w:tblGrid>
      <w:tr w:rsidR="00D60CAF" w:rsidRPr="007903B2" w:rsidTr="00F96915">
        <w:trPr>
          <w:trHeight w:val="9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4A5328" w:rsidRDefault="00D60CAF" w:rsidP="00DB717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A532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Przewidywana 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7B2DB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Cena jedn. </w:t>
            </w:r>
            <w:r w:rsidR="007B2DB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</w:t>
            </w:r>
            <w:bookmarkStart w:id="0" w:name="_GoBack"/>
            <w:bookmarkEnd w:id="0"/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7B2DB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Cena jedn. </w:t>
            </w:r>
            <w:r w:rsidR="007B2DB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</w:t>
            </w: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rutto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D60CAF" w:rsidRPr="001A0C6E" w:rsidTr="00F96915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</w:tr>
      <w:tr w:rsidR="00D60CAF" w:rsidRPr="001A0C6E" w:rsidTr="00F96915">
        <w:trPr>
          <w:trHeight w:val="2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D60CAF" w:rsidRPr="009A15B6" w:rsidTr="00F96915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903B2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4A5328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FIDŻI zlewozmywakowa stojąca  (z wyciąganą wylewką/natryskiem)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903B2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4A5328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 w:rsidRPr="004A5328">
              <w:rPr>
                <w:rFonts w:asciiTheme="minorHAnsi" w:hAnsiTheme="minorHAnsi"/>
                <w:sz w:val="20"/>
                <w:szCs w:val="20"/>
              </w:rPr>
              <w:t xml:space="preserve">Bateria </w:t>
            </w:r>
            <w:r>
              <w:rPr>
                <w:rFonts w:asciiTheme="minorHAnsi" w:hAnsiTheme="minorHAnsi"/>
                <w:sz w:val="20"/>
                <w:szCs w:val="20"/>
              </w:rPr>
              <w:t>[KFA JASPIS] natryskowa ścienna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A31C02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A31C0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4A5328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 w:rsidRPr="004A5328">
              <w:rPr>
                <w:rFonts w:asciiTheme="minorHAnsi" w:hAnsiTheme="minorHAnsi"/>
                <w:sz w:val="20"/>
                <w:szCs w:val="20"/>
              </w:rPr>
              <w:t xml:space="preserve">Bateria </w:t>
            </w:r>
            <w:r>
              <w:rPr>
                <w:rFonts w:asciiTheme="minorHAnsi" w:hAnsiTheme="minorHAnsi"/>
                <w:sz w:val="20"/>
                <w:szCs w:val="20"/>
              </w:rPr>
              <w:t>[KFA JASPIS] umywalkowa stojąca z mieszaczem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8A2A6C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F40A7">
              <w:rPr>
                <w:rFonts w:asciiTheme="minorHAnsi" w:hAnsiTheme="minorHAnsi"/>
                <w:sz w:val="20"/>
                <w:szCs w:val="20"/>
              </w:rPr>
              <w:t xml:space="preserve">Bateria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[KFA JASPIS] </w:t>
            </w:r>
            <w:r w:rsidRPr="00FF40A7">
              <w:rPr>
                <w:rFonts w:asciiTheme="minorHAnsi" w:hAnsiTheme="minorHAnsi"/>
                <w:sz w:val="20"/>
                <w:szCs w:val="20"/>
              </w:rPr>
              <w:t xml:space="preserve">umywalkowa ścienna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</w:t>
            </w:r>
            <w:r w:rsidRPr="00FF40A7">
              <w:rPr>
                <w:rFonts w:asciiTheme="minorHAnsi" w:hAnsiTheme="minorHAnsi"/>
                <w:sz w:val="20"/>
                <w:szCs w:val="20"/>
              </w:rPr>
              <w:t>z mieszaczem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1278A6" w:rsidRDefault="00D60CAF" w:rsidP="00F969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8A2A6C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F40A7">
              <w:rPr>
                <w:rFonts w:asciiTheme="minorHAnsi" w:hAnsiTheme="minorHAnsi"/>
                <w:sz w:val="20"/>
                <w:szCs w:val="20"/>
              </w:rPr>
              <w:t xml:space="preserve">Bateria </w:t>
            </w:r>
            <w:r>
              <w:rPr>
                <w:rFonts w:asciiTheme="minorHAnsi" w:hAnsiTheme="minorHAnsi"/>
                <w:sz w:val="20"/>
                <w:szCs w:val="20"/>
              </w:rPr>
              <w:t>[KFA JASPIS]  wannowa ścienna             z mieszaczem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1278A6" w:rsidRDefault="00D60CAF" w:rsidP="00F969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BF3381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 w:rsidRPr="00FF40A7">
              <w:rPr>
                <w:rFonts w:asciiTheme="minorHAnsi" w:hAnsiTheme="minorHAnsi"/>
                <w:sz w:val="20"/>
                <w:szCs w:val="20"/>
              </w:rPr>
              <w:t xml:space="preserve">Bateria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[KFA JASPIS] zlewozmywakowa stojąca z mieszaczem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1278A6" w:rsidRDefault="00D60CAF" w:rsidP="00F969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BF3381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 w:rsidRPr="00FF40A7">
              <w:rPr>
                <w:rFonts w:asciiTheme="minorHAnsi" w:hAnsiTheme="minorHAnsi"/>
                <w:sz w:val="20"/>
                <w:szCs w:val="20"/>
              </w:rPr>
              <w:t xml:space="preserve">Bateria </w:t>
            </w:r>
            <w:r>
              <w:rPr>
                <w:rFonts w:asciiTheme="minorHAnsi" w:hAnsiTheme="minorHAnsi"/>
                <w:sz w:val="20"/>
                <w:szCs w:val="20"/>
              </w:rPr>
              <w:t>[KFA JASPIS] zlewozmywakowa ścienna z mieszaczem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771848" w:rsidRDefault="00D60CAF" w:rsidP="00F96915">
            <w:pPr>
              <w:jc w:val="center"/>
              <w:rPr>
                <w:rFonts w:ascii="Calibri" w:hAnsi="Calibri"/>
                <w:color w:val="1F497D" w:themeColor="text2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1278A6" w:rsidRDefault="00D60CAF" w:rsidP="00F969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DF05E5" w:rsidRDefault="00D60CAF" w:rsidP="006445E0">
            <w:pPr>
              <w:rPr>
                <w:rFonts w:asciiTheme="minorHAnsi" w:hAnsiTheme="minorHAnsi"/>
                <w:sz w:val="20"/>
                <w:szCs w:val="20"/>
              </w:rPr>
            </w:pPr>
            <w:r w:rsidRPr="001612A6">
              <w:rPr>
                <w:rFonts w:ascii="Calibri" w:hAnsi="Calibri"/>
                <w:sz w:val="20"/>
                <w:szCs w:val="20"/>
              </w:rPr>
              <w:t xml:space="preserve">Bateria </w:t>
            </w:r>
            <w:r>
              <w:rPr>
                <w:rFonts w:ascii="Calibri" w:hAnsi="Calibri"/>
                <w:sz w:val="20"/>
                <w:szCs w:val="20"/>
              </w:rPr>
              <w:t xml:space="preserve">[KFA </w:t>
            </w:r>
            <w:r w:rsidR="006445E0">
              <w:rPr>
                <w:rFonts w:ascii="Calibri" w:hAnsi="Calibri"/>
                <w:sz w:val="20"/>
                <w:szCs w:val="20"/>
              </w:rPr>
              <w:t>MOHIT</w:t>
            </w:r>
            <w:r>
              <w:rPr>
                <w:rFonts w:ascii="Calibri" w:hAnsi="Calibri"/>
                <w:sz w:val="20"/>
                <w:szCs w:val="20"/>
              </w:rPr>
              <w:t xml:space="preserve">] </w:t>
            </w:r>
            <w:r w:rsidRPr="001612A6">
              <w:rPr>
                <w:rFonts w:ascii="Calibri" w:hAnsi="Calibri"/>
                <w:sz w:val="20"/>
                <w:szCs w:val="20"/>
              </w:rPr>
              <w:t>zlewozmywakowa</w:t>
            </w:r>
            <w:r>
              <w:rPr>
                <w:rFonts w:ascii="Calibri" w:hAnsi="Calibri"/>
                <w:sz w:val="20"/>
                <w:szCs w:val="20"/>
              </w:rPr>
              <w:t xml:space="preserve"> stojąca boczna, dł. wylewki = 35cm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242DF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[KFA] umywalkowa dwu uchwytowa ścienna (z obrotową wylewką-chrom)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242DF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[KFA] umywalkowa stojąca [lekarska]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3B6E7A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[KFA] umywalkowa ścienna [lekarska]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337FAD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[KFA] wannowa dwu uchwytowa ścienna z natryskiem (chrom, pokrętło)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3B6E7A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Bateria [KFA] zlewozmywakowa dwu uchwytowa ścienna (z obrotową wylewką - 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8A2A6C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[KFA] zlewozmywakowa stojąca [lekarska]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8A2A6C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[KFA] zlewozmywakowa ścienna [lekarska]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1612A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pojedyncza umywalkowa stojąca typ F (z mieszaczem/pokrętłem)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1612A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zlewozmywakowa stojąca jednouchwytowa wylewka skośna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1612A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zlewozmywakowa stojąca jednouchwytowa z wyciąganą wylewką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Brodzik 80 półokrągły/kwadrat (akrylowy)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Brodzik 90 kwadrat (emaliowany)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Brodzik 90 półokrągły/kwadrat (akrylowy)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245507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Deska sedesowa KOŁO DUROPLAST NOVA PRO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wolnoopadająca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F7E2E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245507">
              <w:rPr>
                <w:rFonts w:ascii="Calibri" w:hAnsi="Calibri"/>
                <w:sz w:val="20"/>
                <w:szCs w:val="20"/>
              </w:rPr>
              <w:t>Deska sedesowa S-10, S-11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853FC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853FC8">
              <w:rPr>
                <w:rFonts w:ascii="Calibri" w:hAnsi="Calibri"/>
                <w:sz w:val="20"/>
                <w:szCs w:val="20"/>
              </w:rPr>
              <w:t xml:space="preserve">Deska sedesowa </w:t>
            </w:r>
            <w:proofErr w:type="spellStart"/>
            <w:r w:rsidRPr="00853FC8">
              <w:rPr>
                <w:rFonts w:ascii="Calibri" w:hAnsi="Calibri"/>
                <w:sz w:val="20"/>
                <w:szCs w:val="20"/>
              </w:rPr>
              <w:t>wolnoopadająca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”twarda”</w:t>
            </w:r>
            <w:r w:rsidRPr="00853FC8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077B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1077B">
              <w:rPr>
                <w:rFonts w:ascii="Calibri" w:hAnsi="Calibri"/>
                <w:sz w:val="20"/>
                <w:szCs w:val="20"/>
              </w:rPr>
              <w:t>Dolnopłuk</w:t>
            </w:r>
            <w:proofErr w:type="spellEnd"/>
            <w:r w:rsidRPr="00F1077B">
              <w:rPr>
                <w:rFonts w:ascii="Calibri" w:hAnsi="Calibri"/>
                <w:sz w:val="20"/>
                <w:szCs w:val="20"/>
              </w:rPr>
              <w:t xml:space="preserve"> uniwersalny z funkcją start/stop (biały)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lastRenderedPageBreak/>
              <w:t>2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Drążek natryskowy</w:t>
            </w:r>
            <w:r>
              <w:rPr>
                <w:rFonts w:ascii="Calibri" w:hAnsi="Calibri"/>
                <w:sz w:val="20"/>
                <w:szCs w:val="20"/>
              </w:rPr>
              <w:t xml:space="preserve"> 60cm (chromowany)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Drążek natryskowy z mydelniczką (chromowany)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Drążek rozprężny prysznicowy 105-180cm, średnica 27mm (biały/srebrny)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Głowica baterii jednouchwytowej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</w:t>
            </w:r>
            <w:r>
              <w:rPr>
                <w:rFonts w:ascii="Calibri" w:hAnsi="Calibri"/>
                <w:sz w:val="20"/>
                <w:szCs w:val="20"/>
              </w:rPr>
              <w:t xml:space="preserve"> 1” mosiężna z grzybkiem                  z uszczelką gumową do zaworów przelotowych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</w:t>
            </w:r>
            <w:r>
              <w:rPr>
                <w:rFonts w:ascii="Calibri" w:hAnsi="Calibri"/>
                <w:sz w:val="20"/>
                <w:szCs w:val="20"/>
              </w:rPr>
              <w:t xml:space="preserve"> 2” mosiężna z grzybkiem                  z uszczelką gumową do zaworów przelotowych (zawór prosty)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</w:t>
            </w:r>
            <w:r>
              <w:rPr>
                <w:rFonts w:ascii="Calibri" w:hAnsi="Calibri"/>
                <w:sz w:val="20"/>
                <w:szCs w:val="20"/>
              </w:rPr>
              <w:t xml:space="preserve"> 1/2” mosiężna z grzybkiem                  z uszczelką gumową do zaworów przelotowych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</w:t>
            </w:r>
            <w:r>
              <w:rPr>
                <w:rFonts w:ascii="Calibri" w:hAnsi="Calibri"/>
                <w:sz w:val="20"/>
                <w:szCs w:val="20"/>
              </w:rPr>
              <w:t xml:space="preserve"> 3/4” mosiężna z grzybkiem                  z uszczelką gumową do zaworów przelotowych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Głowica ceramiczna do baterii 30-40mm (wysoka/niska)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do baterii 1/2”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 xml:space="preserve">Głowica do baterii 1/2" (FI15) </w:t>
            </w:r>
            <w:proofErr w:type="spellStart"/>
            <w:r w:rsidRPr="007F5C96">
              <w:rPr>
                <w:rFonts w:ascii="Calibri" w:hAnsi="Calibri"/>
                <w:sz w:val="20"/>
                <w:szCs w:val="20"/>
              </w:rPr>
              <w:t>mos</w:t>
            </w:r>
            <w:proofErr w:type="spellEnd"/>
            <w:r w:rsidRPr="007F5C96">
              <w:rPr>
                <w:rFonts w:ascii="Calibri" w:hAnsi="Calibri"/>
                <w:sz w:val="20"/>
                <w:szCs w:val="20"/>
              </w:rPr>
              <w:t>./żeńska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do baterii 3/4”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do baterii 3/8”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F5C96" w:rsidRDefault="007158A9" w:rsidP="00F865C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Głowica termostatyczna RAS-C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Click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Panda Danfoss</w:t>
            </w:r>
            <w:r w:rsidR="00F865CB">
              <w:rPr>
                <w:rFonts w:ascii="Calibri" w:hAnsi="Calibri"/>
                <w:sz w:val="20"/>
                <w:szCs w:val="20"/>
              </w:rPr>
              <w:t xml:space="preserve"> 013G6520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termostatyczna HERZ „MINI”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Hak prowadzący do drzwi prysznica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Kabina kwadrat 90 - szkło hartowane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</w:t>
            </w:r>
            <w:r>
              <w:rPr>
                <w:rFonts w:ascii="Calibri" w:hAnsi="Calibri"/>
                <w:sz w:val="20"/>
                <w:szCs w:val="20"/>
              </w:rPr>
              <w:t xml:space="preserve">Funkia DEANTE 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kwadrat 90 szkło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+ brodzik akryl + syfon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</w:t>
            </w:r>
            <w:r>
              <w:rPr>
                <w:rFonts w:ascii="Calibri" w:hAnsi="Calibri"/>
                <w:sz w:val="20"/>
                <w:szCs w:val="20"/>
              </w:rPr>
              <w:t xml:space="preserve">Funkia DEANTE </w:t>
            </w:r>
            <w:r w:rsidRPr="000319CF">
              <w:rPr>
                <w:rFonts w:ascii="Calibri" w:hAnsi="Calibri"/>
                <w:sz w:val="20"/>
                <w:szCs w:val="20"/>
              </w:rPr>
              <w:t>półokrągła 90</w:t>
            </w:r>
            <w:r>
              <w:rPr>
                <w:rFonts w:ascii="Calibri" w:hAnsi="Calibri"/>
                <w:sz w:val="20"/>
                <w:szCs w:val="20"/>
              </w:rPr>
              <w:t xml:space="preserve"> szkło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+ brodzik akryl + syfon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kwadrat 90 </w:t>
            </w:r>
            <w:r>
              <w:rPr>
                <w:rFonts w:ascii="Calibri" w:hAnsi="Calibri"/>
                <w:sz w:val="20"/>
                <w:szCs w:val="20"/>
              </w:rPr>
              <w:t xml:space="preserve">DEANTE 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szkło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półokrągła 90 </w:t>
            </w:r>
            <w:r>
              <w:rPr>
                <w:rFonts w:ascii="Calibri" w:hAnsi="Calibri"/>
                <w:sz w:val="20"/>
                <w:szCs w:val="20"/>
              </w:rPr>
              <w:t xml:space="preserve">DEANTE 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szkło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47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Kolano (białe) przyłączeniowe fi110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32 &lt;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32 &lt;45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32 &lt;</w:t>
            </w:r>
            <w:r>
              <w:rPr>
                <w:rFonts w:ascii="Calibri" w:hAnsi="Calibri"/>
                <w:sz w:val="20"/>
                <w:szCs w:val="20"/>
              </w:rPr>
              <w:t>67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32 &lt;90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40 &lt;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40 &lt;45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40 &lt;</w:t>
            </w:r>
            <w:r>
              <w:rPr>
                <w:rFonts w:ascii="Calibri" w:hAnsi="Calibri"/>
                <w:sz w:val="20"/>
                <w:szCs w:val="20"/>
              </w:rPr>
              <w:t>67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40 &lt;90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50 &lt;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57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50 &lt;45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50 &lt;67°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59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3A1DBE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3A1DBE">
              <w:rPr>
                <w:rFonts w:ascii="Calibri" w:hAnsi="Calibri"/>
                <w:sz w:val="20"/>
                <w:szCs w:val="20"/>
              </w:rPr>
              <w:t>Kolano PCV 50 &lt;90</w:t>
            </w:r>
            <w:r w:rsidRPr="003A1DBE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3A1DBE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3A1DBE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75</w:t>
            </w:r>
            <w:r w:rsidRPr="003A1DBE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3A1DBE">
              <w:rPr>
                <w:rFonts w:ascii="Calibri" w:hAnsi="Calibri"/>
                <w:sz w:val="20"/>
                <w:szCs w:val="20"/>
              </w:rPr>
              <w:t>0</w:t>
            </w:r>
            <w:r w:rsidRPr="003A1DBE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61.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3A1DBE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3A1DBE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75</w:t>
            </w:r>
            <w:r w:rsidRPr="003A1DBE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45</w:t>
            </w:r>
            <w:r w:rsidRPr="003A1DBE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3A1DBE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75</w:t>
            </w:r>
            <w:r w:rsidRPr="00CB1E98">
              <w:rPr>
                <w:rFonts w:ascii="Calibri" w:hAnsi="Calibri"/>
                <w:sz w:val="20"/>
                <w:szCs w:val="20"/>
              </w:rPr>
              <w:t xml:space="preserve"> &lt;67°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75</w:t>
            </w:r>
            <w:r w:rsidRPr="00CB1E98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90</w:t>
            </w:r>
            <w:r w:rsidRPr="00CB1E98">
              <w:rPr>
                <w:rFonts w:ascii="Calibri" w:hAnsi="Calibri"/>
                <w:sz w:val="20"/>
                <w:szCs w:val="2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110</w:t>
            </w:r>
            <w:r w:rsidRPr="00CB1E98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 w:rsidRPr="00CB1E98">
              <w:rPr>
                <w:rFonts w:ascii="Calibri" w:hAnsi="Calibri"/>
                <w:sz w:val="20"/>
                <w:szCs w:val="2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110</w:t>
            </w:r>
            <w:r w:rsidRPr="00CB1E98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45</w:t>
            </w:r>
            <w:r w:rsidRPr="00CB1E98">
              <w:rPr>
                <w:rFonts w:ascii="Calibri" w:hAnsi="Calibri"/>
                <w:sz w:val="20"/>
                <w:szCs w:val="2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110</w:t>
            </w:r>
            <w:r w:rsidRPr="00CB1E98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67</w:t>
            </w:r>
            <w:r w:rsidRPr="00CB1E98">
              <w:rPr>
                <w:rFonts w:ascii="Calibri" w:hAnsi="Calibri"/>
                <w:sz w:val="20"/>
                <w:szCs w:val="2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110</w:t>
            </w:r>
            <w:r w:rsidRPr="00CB1E98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90</w:t>
            </w:r>
            <w:r w:rsidRPr="00CB1E98">
              <w:rPr>
                <w:rFonts w:ascii="Calibri" w:hAnsi="Calibri"/>
                <w:sz w:val="20"/>
                <w:szCs w:val="2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68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Kolano </w:t>
            </w:r>
            <w:r>
              <w:rPr>
                <w:rFonts w:ascii="Calibri" w:hAnsi="Calibri"/>
                <w:sz w:val="20"/>
                <w:szCs w:val="20"/>
              </w:rPr>
              <w:t xml:space="preserve">NR 6 </w:t>
            </w:r>
            <w:r w:rsidRPr="000319CF">
              <w:rPr>
                <w:rFonts w:ascii="Calibri" w:hAnsi="Calibri"/>
                <w:sz w:val="20"/>
                <w:szCs w:val="20"/>
              </w:rPr>
              <w:t>1/2”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Kolano </w:t>
            </w:r>
            <w:r>
              <w:rPr>
                <w:rFonts w:ascii="Calibri" w:hAnsi="Calibri"/>
                <w:sz w:val="20"/>
                <w:szCs w:val="20"/>
              </w:rPr>
              <w:t>NR 6 3/4</w:t>
            </w:r>
            <w:r w:rsidRPr="000319CF">
              <w:rPr>
                <w:rFonts w:ascii="Calibri" w:hAnsi="Calibri"/>
                <w:sz w:val="20"/>
                <w:szCs w:val="20"/>
              </w:rPr>
              <w:t>”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4A2791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4A2791">
              <w:rPr>
                <w:rFonts w:ascii="Calibri" w:hAnsi="Calibri"/>
                <w:sz w:val="20"/>
                <w:szCs w:val="20"/>
              </w:rPr>
              <w:t>Kolano kan. wew. fi20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PP GW 20x1/2”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PP 20/45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PP 20/90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Kompakt WC ceramiczny poziomy                 z deską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8B6FEA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Kompakt WC dla niepełnosprawnych              z deską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8B6FEA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Komplet naprawczy syfonu umywalki (uszczelki)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8B6FEA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Komplet uszczelek do baterii (fibra/guma/gambit/silikon)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8B6FEA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Komplet uszczelek do wylewki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Komplet uszczelek zespołu wodnego (fibra, guma)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1F5EDC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3A1DBE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3A1DBE">
              <w:rPr>
                <w:rFonts w:ascii="Calibri" w:hAnsi="Calibri"/>
                <w:sz w:val="20"/>
                <w:szCs w:val="20"/>
              </w:rPr>
              <w:t>Korek PCV 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81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PCV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82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 xml:space="preserve">Korek PCV 110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Korek 1/2" </w:t>
            </w:r>
            <w:r>
              <w:rPr>
                <w:rFonts w:ascii="Calibri" w:hAnsi="Calibri"/>
                <w:sz w:val="20"/>
                <w:szCs w:val="20"/>
              </w:rPr>
              <w:t>chrom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Korek 1/2" mosiądz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Korek 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0319CF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chrom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Korek 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0319CF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0319CF">
              <w:rPr>
                <w:rFonts w:ascii="Calibri" w:hAnsi="Calibri"/>
                <w:sz w:val="20"/>
                <w:szCs w:val="20"/>
              </w:rPr>
              <w:t>" mosiądz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Korek 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0319CF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chrom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3/8” mosiądz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ocynk</w:t>
            </w:r>
            <w:r>
              <w:rPr>
                <w:rFonts w:ascii="Calibri" w:hAnsi="Calibri"/>
                <w:sz w:val="20"/>
                <w:szCs w:val="20"/>
              </w:rPr>
              <w:t>owany</w:t>
            </w:r>
            <w:r w:rsidRPr="007E0FE6">
              <w:rPr>
                <w:rFonts w:ascii="Calibri" w:hAnsi="Calibri"/>
                <w:sz w:val="20"/>
                <w:szCs w:val="20"/>
              </w:rPr>
              <w:t xml:space="preserve"> 1”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ocynk</w:t>
            </w:r>
            <w:r>
              <w:rPr>
                <w:rFonts w:ascii="Calibri" w:hAnsi="Calibri"/>
                <w:sz w:val="20"/>
                <w:szCs w:val="20"/>
              </w:rPr>
              <w:t>owany</w:t>
            </w:r>
            <w:r w:rsidRPr="007E0FE6">
              <w:rPr>
                <w:rFonts w:ascii="Calibri" w:hAnsi="Calibri"/>
                <w:sz w:val="20"/>
                <w:szCs w:val="20"/>
              </w:rPr>
              <w:t xml:space="preserve">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ocynk</w:t>
            </w:r>
            <w:r>
              <w:rPr>
                <w:rFonts w:ascii="Calibri" w:hAnsi="Calibri"/>
                <w:sz w:val="20"/>
                <w:szCs w:val="20"/>
              </w:rPr>
              <w:t>owany</w:t>
            </w:r>
            <w:r w:rsidRPr="007E0FE6">
              <w:rPr>
                <w:rFonts w:ascii="Calibri" w:hAnsi="Calibri"/>
                <w:sz w:val="20"/>
                <w:szCs w:val="20"/>
              </w:rPr>
              <w:t xml:space="preserve"> 3/4”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ocynk</w:t>
            </w:r>
            <w:r>
              <w:rPr>
                <w:rFonts w:ascii="Calibri" w:hAnsi="Calibri"/>
                <w:sz w:val="20"/>
                <w:szCs w:val="20"/>
              </w:rPr>
              <w:t>owany</w:t>
            </w:r>
            <w:r w:rsidRPr="007E0FE6">
              <w:rPr>
                <w:rFonts w:ascii="Calibri" w:hAnsi="Calibri"/>
                <w:sz w:val="20"/>
                <w:szCs w:val="20"/>
              </w:rPr>
              <w:t xml:space="preserve"> 3/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7E0FE6">
              <w:rPr>
                <w:rFonts w:ascii="Calibri" w:hAnsi="Calibri"/>
                <w:sz w:val="20"/>
                <w:szCs w:val="20"/>
              </w:rPr>
              <w:t>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Kółko górne z mocowaniem do drzwi prysznica KOŁO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0D77B1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Krzywka do baterii 1/2” x 3/4” (mimośród)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0D77B1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Kurek pisuarowy – zawór spłukujący pisuarowy czasowy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C81EFE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Lejek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dolnopłuka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Lejek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dolnopłuka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samozaciskowy (różne średnice)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0D77B1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Miska WC stojąca uniwersalna (biała)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Mufa gwint wew. 15mm x 1/2” (mosiądz)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Mufa PP 20mm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Mufa PP GW 20</w:t>
            </w:r>
            <w:r>
              <w:rPr>
                <w:rFonts w:ascii="Calibri" w:hAnsi="Calibri"/>
                <w:sz w:val="20"/>
                <w:szCs w:val="20"/>
              </w:rPr>
              <w:t xml:space="preserve"> x </w:t>
            </w:r>
            <w:r w:rsidRPr="007E0FE6">
              <w:rPr>
                <w:rFonts w:ascii="Calibri" w:hAnsi="Calibri"/>
                <w:sz w:val="20"/>
                <w:szCs w:val="20"/>
              </w:rPr>
              <w:t>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 xml:space="preserve">Mufa PP GZ 20 </w:t>
            </w:r>
            <w:r>
              <w:rPr>
                <w:rFonts w:ascii="Calibri" w:hAnsi="Calibri"/>
                <w:sz w:val="20"/>
                <w:szCs w:val="20"/>
              </w:rPr>
              <w:t>x</w:t>
            </w:r>
            <w:r w:rsidRPr="007E0FE6">
              <w:rPr>
                <w:rFonts w:ascii="Calibri" w:hAnsi="Calibri"/>
                <w:sz w:val="20"/>
                <w:szCs w:val="20"/>
              </w:rPr>
              <w:t xml:space="preserve">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Mufa mosiężna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Muszla WC dla niepełnosprawnych (wisząca) z deską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Pr="007924AF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105.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Mydelniczka ścienna z PP - różne kolory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1/2” chrom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1/2” (fi15) mosiężny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1/2” x 1/2” mosiężny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mosiężny</w:t>
            </w:r>
            <w:r>
              <w:rPr>
                <w:rFonts w:ascii="Calibri" w:hAnsi="Calibri"/>
                <w:sz w:val="20"/>
                <w:szCs w:val="20"/>
              </w:rPr>
              <w:t xml:space="preserve"> redukcyjny 1/2”x3/8”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ocynkowany 1/2”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3/4” mosiężny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3/8" </w:t>
            </w:r>
            <w:r>
              <w:rPr>
                <w:rFonts w:ascii="Calibri" w:hAnsi="Calibri"/>
                <w:sz w:val="20"/>
                <w:szCs w:val="20"/>
              </w:rPr>
              <w:t>chrom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3/8" mosiężny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3/8” x 1/2” mosiężny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3/8” x 3/8” mosiężny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Obejma naprawcza 1"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Obejma naprawcza 1/2"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Obejma naprawcza 3/4"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Pakuły konopie lniane – warkocz do gwintów 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Pr="003D5D86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Pasta poślizgowa do rur kanalizacji </w:t>
            </w:r>
            <w:r>
              <w:rPr>
                <w:rFonts w:ascii="Calibri" w:hAnsi="Calibri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Pasta u</w:t>
            </w:r>
            <w:r>
              <w:rPr>
                <w:rFonts w:ascii="Calibri" w:hAnsi="Calibri"/>
                <w:sz w:val="20"/>
                <w:szCs w:val="20"/>
              </w:rPr>
              <w:t>szczelniacz do gwintów 250g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długi</w:t>
            </w:r>
            <w:r>
              <w:rPr>
                <w:rFonts w:ascii="Calibri" w:hAnsi="Calibri"/>
                <w:sz w:val="20"/>
                <w:szCs w:val="20"/>
              </w:rPr>
              <w:t>, przedłużony HYDROLAND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C34955">
              <w:rPr>
                <w:rFonts w:ascii="Calibri" w:hAnsi="Calibri"/>
                <w:sz w:val="20"/>
                <w:szCs w:val="20"/>
              </w:rPr>
              <w:t xml:space="preserve"> do baterii z redukcją                         2-funkcyjny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003FB6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C3495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nakręcany </w:t>
            </w:r>
            <w:r w:rsidRPr="00C34955">
              <w:rPr>
                <w:rFonts w:ascii="Calibri" w:hAnsi="Calibri"/>
                <w:sz w:val="20"/>
                <w:szCs w:val="20"/>
              </w:rPr>
              <w:t>22x1</w:t>
            </w:r>
            <w:r>
              <w:rPr>
                <w:rFonts w:ascii="Calibri" w:hAnsi="Calibri"/>
                <w:sz w:val="20"/>
                <w:szCs w:val="20"/>
              </w:rPr>
              <w:t xml:space="preserve"> PERFEXIM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C3495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wkręcany </w:t>
            </w:r>
            <w:r w:rsidRPr="00C34955">
              <w:rPr>
                <w:rFonts w:ascii="Calibri" w:hAnsi="Calibri"/>
                <w:sz w:val="20"/>
                <w:szCs w:val="20"/>
              </w:rPr>
              <w:t>24x1</w:t>
            </w:r>
            <w:r>
              <w:rPr>
                <w:rFonts w:ascii="Calibri" w:hAnsi="Calibri"/>
                <w:sz w:val="20"/>
                <w:szCs w:val="20"/>
              </w:rPr>
              <w:t xml:space="preserve"> PERFEXIM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Pianka pistolet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Pianka montażowa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Pistolet do przedmuchiwania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1F2EC5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Theme="minorHAnsi" w:hAnsiTheme="minorHAnsi"/>
                <w:sz w:val="20"/>
                <w:szCs w:val="20"/>
              </w:rPr>
              <w:t xml:space="preserve">Podgrzewacz pojemnościowy </w:t>
            </w:r>
            <w:proofErr w:type="spellStart"/>
            <w:r w:rsidRPr="00C34955">
              <w:rPr>
                <w:rFonts w:asciiTheme="minorHAnsi" w:hAnsiTheme="minorHAnsi"/>
                <w:sz w:val="20"/>
                <w:szCs w:val="20"/>
              </w:rPr>
              <w:t>nadumywalkowy</w:t>
            </w:r>
            <w:proofErr w:type="spellEnd"/>
            <w:r w:rsidRPr="00C349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BIAWAR 5L </w:t>
            </w:r>
            <w:r w:rsidRPr="00C34955">
              <w:rPr>
                <w:rFonts w:asciiTheme="minorHAnsi" w:hAnsiTheme="minorHAnsi"/>
                <w:sz w:val="20"/>
                <w:szCs w:val="20"/>
              </w:rPr>
              <w:t xml:space="preserve">z baterią OW - 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C34955">
              <w:rPr>
                <w:rFonts w:asciiTheme="minorHAnsi" w:hAnsiTheme="minorHAnsi"/>
                <w:sz w:val="20"/>
                <w:szCs w:val="20"/>
              </w:rPr>
              <w:t xml:space="preserve"> B+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34955">
              <w:rPr>
                <w:rFonts w:asciiTheme="minorHAnsi" w:hAnsiTheme="minorHAnsi"/>
                <w:sz w:val="20"/>
                <w:szCs w:val="20"/>
              </w:rPr>
              <w:t xml:space="preserve"> 1992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 w:rsidRPr="00C34955">
              <w:rPr>
                <w:rFonts w:asciiTheme="minorHAnsi" w:hAnsiTheme="minorHAnsi"/>
                <w:sz w:val="20"/>
                <w:szCs w:val="20"/>
              </w:rPr>
              <w:t xml:space="preserve">Podgrzewacz pojemnościowy </w:t>
            </w:r>
            <w:proofErr w:type="spellStart"/>
            <w:r w:rsidRPr="00C34955">
              <w:rPr>
                <w:rFonts w:asciiTheme="minorHAnsi" w:hAnsiTheme="minorHAnsi"/>
                <w:sz w:val="20"/>
                <w:szCs w:val="20"/>
              </w:rPr>
              <w:t>nadumywalkowy</w:t>
            </w:r>
            <w:proofErr w:type="spellEnd"/>
            <w:r w:rsidRPr="00C349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BIAWAR 10L </w:t>
            </w:r>
            <w:r w:rsidRPr="00C34955">
              <w:rPr>
                <w:rFonts w:asciiTheme="minorHAnsi" w:hAnsiTheme="minorHAnsi"/>
                <w:sz w:val="20"/>
                <w:szCs w:val="20"/>
              </w:rPr>
              <w:t xml:space="preserve">z baterią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</w:t>
            </w:r>
            <w:r w:rsidRPr="00C34955">
              <w:rPr>
                <w:rFonts w:asciiTheme="minorHAnsi" w:hAnsiTheme="minorHAnsi"/>
                <w:sz w:val="20"/>
                <w:szCs w:val="20"/>
              </w:rPr>
              <w:t xml:space="preserve">OW - 10 B+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34955">
              <w:rPr>
                <w:rFonts w:asciiTheme="minorHAnsi" w:hAnsiTheme="minorHAnsi"/>
                <w:sz w:val="20"/>
                <w:szCs w:val="20"/>
              </w:rPr>
              <w:t>19925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CA4F40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Podgrzewacz 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10L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podumywalkowy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ciśnieniowy ARISTON 10U 3100331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Pokrętło baterii 4-kątne chrom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Theme="minorHAnsi" w:hAnsiTheme="minorHAnsi"/>
                <w:sz w:val="20"/>
                <w:szCs w:val="20"/>
              </w:rPr>
              <w:t>Pokrętło do baterii metal. chrom.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Pokrętło chromowane + głowica ceramiczna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597DC3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Popychacz do przycisku TECHNIC KOŁO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Postument KOŁO IDOL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Półpostument KOŁO IDOL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Półsyfon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elastyczny - umywalkowy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Półsyfon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umywalkowy butelkowy chrom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Prostka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wc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(biały sztuc) z gwintem / sztucer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wc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pcv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do podłączenia miski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Pr="00A50F35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mosiężna 1/2" 8mm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mosiężna 1/2" 10mm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mosiężna 1/2" 15mm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mosiężna 1/2" 20mm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mosiężna 1/2" 2</w:t>
            </w:r>
            <w:r>
              <w:rPr>
                <w:rFonts w:ascii="Calibri" w:hAnsi="Calibri"/>
                <w:sz w:val="20"/>
                <w:szCs w:val="20"/>
              </w:rPr>
              <w:t>5-30</w:t>
            </w:r>
            <w:r w:rsidRPr="00C34955">
              <w:rPr>
                <w:rFonts w:ascii="Calibri" w:hAnsi="Calibri"/>
                <w:sz w:val="20"/>
                <w:szCs w:val="20"/>
              </w:rPr>
              <w:t>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mosiężna 1/2" 50mm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Przetykacz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umywalki harmonijkowy (pompka)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DF219D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148.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Przycisk GEBERIT, KOŁO dwudzielny (chrom) (GEBERIT TWINLINE 115.888.11.1)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Przycisk KOŁO (do kompaktu)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Przycisk spłukujący KOŁO TECHNIC 215 x 140mm (chrom, kod 94122002)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Przycisk TWINLINE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Przycisk spłuczki TECHNIC ECLIPSE biały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Przycisk spłukujący do WC TECE NOW (chrom, kod 9240401)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Przycisk spłukujący do WC TECE LOOP (biały, kod J19240920)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Przycisk spłukujący do WC TECE LOOP (chrom, kod 9240921)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Rączka do baterii z mieszaczem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Rączka/Słuchawka natryskowa/prysznicowa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Redukcja gumowa biała 40/32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Redukcja gumowa 50/25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Redukcja gumowa 50/40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Redukcja 1/2” x 3/4”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Redukcja 1/2” x 3/4” (mosiądz)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Redukcja 1/2” x 3/8”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Redukcja 1/2” x 3/8” (mosiądz)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 xml:space="preserve">Redukcja </w:t>
            </w: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  <w:r w:rsidRPr="00C34955">
              <w:rPr>
                <w:rFonts w:ascii="Calibri" w:hAnsi="Calibri"/>
                <w:sz w:val="20"/>
                <w:szCs w:val="20"/>
              </w:rPr>
              <w:t>. 3/4” x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Redukcja kielichowa kan.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34955">
              <w:rPr>
                <w:rFonts w:ascii="Calibri" w:hAnsi="Calibri"/>
                <w:sz w:val="20"/>
                <w:szCs w:val="20"/>
              </w:rPr>
              <w:t>wew.</w:t>
            </w:r>
            <w:r>
              <w:rPr>
                <w:rFonts w:ascii="Calibri" w:hAnsi="Calibri"/>
                <w:sz w:val="20"/>
                <w:szCs w:val="20"/>
              </w:rPr>
              <w:t xml:space="preserve"> PP </w:t>
            </w:r>
            <w:r w:rsidRPr="00C34955">
              <w:rPr>
                <w:rFonts w:ascii="Calibri" w:hAnsi="Calibri"/>
                <w:sz w:val="20"/>
                <w:szCs w:val="20"/>
              </w:rPr>
              <w:t>50x32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 xml:space="preserve">Redukcja mosiężna 1/2” x 3/8”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Redukcja mosiężna 3/4”x 1/2”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Regulator przepływu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 xml:space="preserve">Rolka do kabiny </w:t>
            </w:r>
            <w:r>
              <w:rPr>
                <w:rFonts w:ascii="Calibri" w:hAnsi="Calibri"/>
                <w:sz w:val="20"/>
                <w:szCs w:val="20"/>
              </w:rPr>
              <w:t>podwójna górna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 xml:space="preserve">Rolka do kabiny </w:t>
            </w:r>
            <w:r>
              <w:rPr>
                <w:rFonts w:ascii="Calibri" w:hAnsi="Calibri"/>
                <w:sz w:val="20"/>
                <w:szCs w:val="20"/>
              </w:rPr>
              <w:t>pojedyncza dolna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82B88">
              <w:rPr>
                <w:rFonts w:ascii="Calibri" w:hAnsi="Calibri"/>
                <w:sz w:val="20"/>
                <w:szCs w:val="20"/>
              </w:rPr>
              <w:t>Rura PCV 32x500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782B8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82B88">
              <w:rPr>
                <w:rFonts w:ascii="Calibri" w:hAnsi="Calibri"/>
                <w:sz w:val="20"/>
                <w:szCs w:val="20"/>
              </w:rPr>
              <w:t>Rura PCV 40x</w:t>
            </w:r>
            <w:r>
              <w:rPr>
                <w:rFonts w:ascii="Calibri" w:hAnsi="Calibri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82B8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82B88">
              <w:rPr>
                <w:rFonts w:ascii="Calibri" w:hAnsi="Calibri"/>
                <w:sz w:val="20"/>
                <w:szCs w:val="20"/>
              </w:rPr>
              <w:t>Rura PCV 40x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782B88">
              <w:rPr>
                <w:rFonts w:ascii="Calibri" w:hAnsi="Calibri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82B8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82B88">
              <w:rPr>
                <w:rFonts w:ascii="Calibri" w:hAnsi="Calibri"/>
                <w:sz w:val="20"/>
                <w:szCs w:val="20"/>
              </w:rPr>
              <w:t xml:space="preserve">Rura PCV </w:t>
            </w:r>
            <w:r w:rsidRPr="000319CF">
              <w:rPr>
                <w:rFonts w:ascii="Calibri" w:hAnsi="Calibri"/>
                <w:sz w:val="20"/>
                <w:szCs w:val="20"/>
              </w:rPr>
              <w:t>40x</w:t>
            </w:r>
            <w:r>
              <w:rPr>
                <w:rFonts w:ascii="Calibri" w:hAnsi="Calibri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82B8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 50x1000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 50x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0319CF">
              <w:rPr>
                <w:rFonts w:ascii="Calibri" w:hAnsi="Calibri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 50x50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Rura PCV 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Rura PCV 160 0.5MB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E63362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Rura PP 20x3,4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m.b.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harmonijkowa PCV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Rura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wieloredukcyjna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32</w:t>
            </w:r>
            <w:r>
              <w:rPr>
                <w:rFonts w:ascii="Calibri" w:hAnsi="Calibri"/>
                <w:sz w:val="20"/>
                <w:szCs w:val="20"/>
              </w:rPr>
              <w:t>x</w:t>
            </w:r>
            <w:r w:rsidRPr="000319CF">
              <w:rPr>
                <w:rFonts w:ascii="Calibri" w:hAnsi="Calibri"/>
                <w:sz w:val="20"/>
                <w:szCs w:val="20"/>
              </w:rPr>
              <w:t>50</w:t>
            </w:r>
            <w:r>
              <w:rPr>
                <w:rFonts w:ascii="Calibri" w:hAnsi="Calibri"/>
                <w:sz w:val="20"/>
                <w:szCs w:val="20"/>
              </w:rPr>
              <w:t xml:space="preserve"> 0,5m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Rura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wieloredukcyjna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50x500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E63362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Rura elastyczna WC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E63362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 xml:space="preserve">Silikon sanitarny biały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E63362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Silikon sanitarny bezbarwny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E63362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Silikon sanitarny</w:t>
            </w:r>
            <w:r>
              <w:rPr>
                <w:rFonts w:ascii="Calibri" w:hAnsi="Calibri"/>
                <w:sz w:val="20"/>
                <w:szCs w:val="20"/>
              </w:rPr>
              <w:t xml:space="preserve"> szary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E63362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Sitko umywalkowe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E63362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Słuchawka do baterii kuchennej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E63362" w:rsidRDefault="00D60CAF" w:rsidP="00F96915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</w:rPr>
            </w:pPr>
            <w:r w:rsidRPr="00E63362">
              <w:rPr>
                <w:rFonts w:asciiTheme="minorHAnsi" w:hAnsiTheme="minorHAnsi" w:cs="Arial"/>
                <w:sz w:val="20"/>
                <w:szCs w:val="20"/>
              </w:rPr>
              <w:t>Słuchawka do baterii z wysuwaną wylewką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193.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E63362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 w:rsidRPr="00E63362">
              <w:rPr>
                <w:rFonts w:asciiTheme="minorHAnsi" w:hAnsiTheme="minorHAnsi"/>
                <w:sz w:val="20"/>
                <w:szCs w:val="20"/>
              </w:rPr>
              <w:t>Słuchawka natryskowa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E63362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Syfon brodzika</w:t>
            </w:r>
            <w:r>
              <w:rPr>
                <w:rFonts w:ascii="Calibri" w:hAnsi="Calibri"/>
                <w:sz w:val="20"/>
                <w:szCs w:val="20"/>
              </w:rPr>
              <w:t xml:space="preserve"> standard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E63362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Syfon pisuarowy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Syfon pralki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Syfon umywalkowy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Syfon umywalkowy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Syfon umywalkowy fi32 z sitkiem metalowym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zlew 1-kom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Syfon zlew 1-kom z przelewem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zlew 2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0319CF">
              <w:rPr>
                <w:rFonts w:ascii="Calibri" w:hAnsi="Calibri"/>
                <w:sz w:val="20"/>
                <w:szCs w:val="20"/>
              </w:rPr>
              <w:t>kom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4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Syfon zlewozmywakowy pojedynczy </w:t>
            </w:r>
            <w:r>
              <w:rPr>
                <w:rFonts w:ascii="Calibri" w:hAnsi="Calibri"/>
                <w:sz w:val="20"/>
                <w:szCs w:val="20"/>
              </w:rPr>
              <w:t>3,5” (z przelewem/bez)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Syfon zlewu 1 komorowy z wyjściem na pralkę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Środek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pleśniobójczy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„PUFAS” 500ml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Śruby do deski sedesowej uniwersalne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Śruby do mocowania umywalki 8x120mm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Śruby do montażu deski sedesowej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04990">
              <w:rPr>
                <w:rFonts w:ascii="Calibri" w:hAnsi="Calibri"/>
                <w:sz w:val="20"/>
                <w:szCs w:val="20"/>
              </w:rPr>
              <w:t>Śruby do montażu umywalki 10 x 140 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04990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04990">
              <w:rPr>
                <w:rFonts w:ascii="Calibri" w:hAnsi="Calibri"/>
                <w:sz w:val="20"/>
                <w:szCs w:val="20"/>
              </w:rPr>
              <w:t>Śruby do mocowania muszli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04990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Teleskop do przycisku TECHNIC KOŁO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04990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04990">
              <w:rPr>
                <w:rFonts w:ascii="Calibri" w:hAnsi="Calibri"/>
                <w:sz w:val="20"/>
                <w:szCs w:val="20"/>
              </w:rPr>
              <w:t xml:space="preserve">Traper </w:t>
            </w:r>
            <w:r>
              <w:rPr>
                <w:rFonts w:ascii="Calibri" w:hAnsi="Calibri"/>
                <w:sz w:val="20"/>
                <w:szCs w:val="20"/>
              </w:rPr>
              <w:t xml:space="preserve">50 </w:t>
            </w:r>
            <w:r w:rsidRPr="00004990">
              <w:rPr>
                <w:rFonts w:ascii="Calibri" w:hAnsi="Calibri"/>
                <w:sz w:val="20"/>
                <w:szCs w:val="20"/>
              </w:rPr>
              <w:t>z gumą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04990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04990">
              <w:rPr>
                <w:rFonts w:ascii="Calibri" w:hAnsi="Calibri"/>
                <w:sz w:val="20"/>
                <w:szCs w:val="20"/>
              </w:rPr>
              <w:t xml:space="preserve">Traper </w:t>
            </w:r>
            <w:r>
              <w:rPr>
                <w:rFonts w:ascii="Calibri" w:hAnsi="Calibri"/>
                <w:sz w:val="20"/>
                <w:szCs w:val="20"/>
              </w:rPr>
              <w:t xml:space="preserve">75 </w:t>
            </w:r>
            <w:r w:rsidRPr="00004990">
              <w:rPr>
                <w:rFonts w:ascii="Calibri" w:hAnsi="Calibri"/>
                <w:sz w:val="20"/>
                <w:szCs w:val="20"/>
              </w:rPr>
              <w:t>z gumą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04990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04990">
              <w:rPr>
                <w:rFonts w:ascii="Calibri" w:hAnsi="Calibri"/>
                <w:sz w:val="20"/>
                <w:szCs w:val="20"/>
              </w:rPr>
              <w:t xml:space="preserve">Traper </w:t>
            </w:r>
            <w:r>
              <w:rPr>
                <w:rFonts w:ascii="Calibri" w:hAnsi="Calibri"/>
                <w:sz w:val="20"/>
                <w:szCs w:val="20"/>
              </w:rPr>
              <w:t xml:space="preserve">110 </w:t>
            </w:r>
            <w:r w:rsidRPr="00004990">
              <w:rPr>
                <w:rFonts w:ascii="Calibri" w:hAnsi="Calibri"/>
                <w:sz w:val="20"/>
                <w:szCs w:val="20"/>
              </w:rPr>
              <w:t>z gumą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Trójnik 75/50/75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304DC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304DC8">
              <w:rPr>
                <w:rFonts w:ascii="Calibri" w:hAnsi="Calibri"/>
                <w:sz w:val="20"/>
                <w:szCs w:val="20"/>
              </w:rPr>
              <w:t>Trójnik PCV 32/32 &lt;45</w:t>
            </w:r>
            <w:r w:rsidRPr="00304DC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304DC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304DC8">
              <w:rPr>
                <w:rFonts w:ascii="Calibri" w:hAnsi="Calibri"/>
                <w:sz w:val="20"/>
                <w:szCs w:val="20"/>
              </w:rPr>
              <w:t>Trójnik PCV 40x40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304DC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304DC8">
              <w:rPr>
                <w:rFonts w:ascii="Calibri" w:hAnsi="Calibri"/>
                <w:sz w:val="20"/>
                <w:szCs w:val="20"/>
              </w:rPr>
              <w:t>Trójnik PCV 50x50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Trójnik </w:t>
            </w:r>
            <w:r>
              <w:rPr>
                <w:rFonts w:ascii="Calibri" w:hAnsi="Calibri"/>
                <w:sz w:val="20"/>
                <w:szCs w:val="20"/>
              </w:rPr>
              <w:t>mosiężny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 1/2"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Trójnik mosiężny 3/4”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6C7EB7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6C7EB7">
              <w:rPr>
                <w:rFonts w:ascii="Calibri" w:hAnsi="Calibri"/>
                <w:sz w:val="20"/>
                <w:szCs w:val="20"/>
              </w:rPr>
              <w:t>Trójnik mosiężny 3/8”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6C7EB7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6C7EB7">
              <w:rPr>
                <w:rFonts w:ascii="Calibri" w:hAnsi="Calibri"/>
                <w:sz w:val="20"/>
                <w:szCs w:val="20"/>
              </w:rPr>
              <w:t>Trójnik PP 20/20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Uchwyt baterii z mieszaczem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Uchwyt natrysku punktowy uchylny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Umywalka dla niepełnosprawnych 55x55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Umywalka 50cm </w:t>
            </w:r>
            <w:r>
              <w:rPr>
                <w:rFonts w:ascii="Calibri" w:hAnsi="Calibri"/>
                <w:sz w:val="20"/>
                <w:szCs w:val="20"/>
              </w:rPr>
              <w:t>IDOL KOŁO z otworem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Umywalka wpuszczana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Umywalka 55cm IDOL </w:t>
            </w:r>
            <w:r>
              <w:rPr>
                <w:rFonts w:ascii="Calibri" w:hAnsi="Calibri"/>
                <w:sz w:val="20"/>
                <w:szCs w:val="20"/>
              </w:rPr>
              <w:t xml:space="preserve">KOŁO </w:t>
            </w:r>
            <w:r w:rsidRPr="00F144F9">
              <w:rPr>
                <w:rFonts w:ascii="Calibri" w:hAnsi="Calibri"/>
                <w:sz w:val="20"/>
                <w:szCs w:val="20"/>
              </w:rPr>
              <w:t>bez otworu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Umywalka 55cm IDOL </w:t>
            </w:r>
            <w:r>
              <w:rPr>
                <w:rFonts w:ascii="Calibri" w:hAnsi="Calibri"/>
                <w:sz w:val="20"/>
                <w:szCs w:val="20"/>
              </w:rPr>
              <w:t xml:space="preserve">KOŁO </w:t>
            </w:r>
            <w:r w:rsidRPr="00F144F9">
              <w:rPr>
                <w:rFonts w:ascii="Calibri" w:hAnsi="Calibri"/>
                <w:sz w:val="20"/>
                <w:szCs w:val="20"/>
              </w:rPr>
              <w:t>z otworem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Umywalka 60cm IDOL KOŁO z otworem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4"/>
                <w:szCs w:val="4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pod krzywkę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do kompaktu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redukcyjna</w:t>
            </w:r>
            <w:r>
              <w:rPr>
                <w:rFonts w:ascii="Calibri" w:hAnsi="Calibri"/>
                <w:sz w:val="20"/>
                <w:szCs w:val="20"/>
              </w:rPr>
              <w:t xml:space="preserve"> 40/32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redukcyjna</w:t>
            </w:r>
            <w:r>
              <w:rPr>
                <w:rFonts w:ascii="Calibri" w:hAnsi="Calibri"/>
                <w:sz w:val="20"/>
                <w:szCs w:val="20"/>
              </w:rPr>
              <w:t xml:space="preserve"> 50/32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trapera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trapera 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węża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wylewki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Uszczelka zaworu </w:t>
            </w:r>
            <w:r>
              <w:rPr>
                <w:rFonts w:ascii="Calibri" w:hAnsi="Calibri"/>
                <w:sz w:val="20"/>
                <w:szCs w:val="20"/>
              </w:rPr>
              <w:t>spustowego GEBERIT (240.282.00.1)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Uszczelka pod mimośród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Wąż do baterii z wyciąganą wylewką L. 1,20m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242.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Wąż natryskowy</w:t>
            </w:r>
            <w:r>
              <w:rPr>
                <w:rFonts w:ascii="Calibri" w:hAnsi="Calibri"/>
                <w:sz w:val="20"/>
                <w:szCs w:val="20"/>
              </w:rPr>
              <w:t>/prysznica 2m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Wąż </w:t>
            </w:r>
            <w:r>
              <w:rPr>
                <w:rFonts w:ascii="Calibri" w:hAnsi="Calibri"/>
                <w:sz w:val="20"/>
                <w:szCs w:val="20"/>
              </w:rPr>
              <w:t>prysznicowy 1,5 m stal nierdzewna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Wężyk elastyczny w oplocie 1/2" x 1/2" L-40 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Wężyk elastyczny w oplocie 1/2" x 1/2" L-60 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Wężyk elastyczny w oplocie 1/2" x 3/8" L-60 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Wężyk elastyczny w oplocie 3/8" x 3/8" L-40 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Wężyk elastyczny w oplocie stalowym L-40 1/2”x3/8”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Wylewka płaska/prosta 3/4” L=160mm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Wylewka płaska/prosta 3/4” L=200-220mm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Wylewka płaska/prosta 3/4” L=300-310mm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  <w:r>
              <w:rPr>
                <w:rFonts w:ascii="Calibri" w:hAnsi="Calibri"/>
                <w:sz w:val="20"/>
                <w:szCs w:val="20"/>
              </w:rPr>
              <w:t>L=100-120mm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  <w:r>
              <w:rPr>
                <w:rFonts w:ascii="Calibri" w:hAnsi="Calibri"/>
                <w:sz w:val="20"/>
                <w:szCs w:val="20"/>
              </w:rPr>
              <w:t>L=160mm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  <w:r>
              <w:rPr>
                <w:rFonts w:ascii="Calibri" w:hAnsi="Calibri"/>
                <w:sz w:val="20"/>
                <w:szCs w:val="20"/>
              </w:rPr>
              <w:t>L=180mm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  <w:r>
              <w:rPr>
                <w:rFonts w:ascii="Calibri" w:hAnsi="Calibri"/>
                <w:sz w:val="20"/>
                <w:szCs w:val="20"/>
              </w:rPr>
              <w:t>L=250mm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  <w:r>
              <w:rPr>
                <w:rFonts w:ascii="Calibri" w:hAnsi="Calibri"/>
                <w:sz w:val="20"/>
                <w:szCs w:val="20"/>
              </w:rPr>
              <w:t>L=300mm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Wylewka do baterii jednouchwytowa 3/4 L=25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Wylewka typ "C" 3/4" 1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Wylewka typ "C" 3/4" 1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3/4" </w:t>
            </w:r>
            <w:r>
              <w:rPr>
                <w:rFonts w:ascii="Calibri" w:hAnsi="Calibri"/>
                <w:sz w:val="20"/>
                <w:szCs w:val="20"/>
              </w:rPr>
              <w:t>20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szt.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3/4" </w:t>
            </w:r>
            <w:r>
              <w:rPr>
                <w:rFonts w:ascii="Calibri" w:hAnsi="Calibri"/>
                <w:sz w:val="20"/>
                <w:szCs w:val="20"/>
              </w:rPr>
              <w:t>25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3/4" 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L=100-120mm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L=160mm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L=180mm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L=250mm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L=300mm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3/4" </w:t>
            </w:r>
            <w:r>
              <w:rPr>
                <w:rFonts w:ascii="Calibri" w:hAnsi="Calibri"/>
                <w:sz w:val="20"/>
                <w:szCs w:val="20"/>
              </w:rPr>
              <w:t>L=</w:t>
            </w:r>
            <w:r w:rsidRPr="00F144F9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3/4" </w:t>
            </w:r>
            <w:r>
              <w:rPr>
                <w:rFonts w:ascii="Calibri" w:hAnsi="Calibri"/>
                <w:sz w:val="20"/>
                <w:szCs w:val="20"/>
              </w:rPr>
              <w:t>L=</w:t>
            </w:r>
            <w:r w:rsidRPr="00F144F9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3/4" </w:t>
            </w:r>
            <w:r>
              <w:rPr>
                <w:rFonts w:ascii="Calibri" w:hAnsi="Calibri"/>
                <w:sz w:val="20"/>
                <w:szCs w:val="20"/>
              </w:rPr>
              <w:t>L=20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3/4" </w:t>
            </w:r>
            <w:r>
              <w:rPr>
                <w:rFonts w:ascii="Calibri" w:hAnsi="Calibri"/>
                <w:sz w:val="20"/>
                <w:szCs w:val="20"/>
              </w:rPr>
              <w:t>L=250</w:t>
            </w:r>
            <w:r w:rsidRPr="00F144F9">
              <w:rPr>
                <w:rFonts w:ascii="Calibri" w:hAnsi="Calibri"/>
                <w:sz w:val="20"/>
                <w:szCs w:val="20"/>
              </w:rPr>
              <w:t>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3/4" </w:t>
            </w:r>
            <w:r>
              <w:rPr>
                <w:rFonts w:ascii="Calibri" w:hAnsi="Calibri"/>
                <w:sz w:val="20"/>
                <w:szCs w:val="20"/>
              </w:rPr>
              <w:t>L=300</w:t>
            </w:r>
            <w:r w:rsidRPr="00F144F9">
              <w:rPr>
                <w:rFonts w:ascii="Calibri" w:hAnsi="Calibri"/>
                <w:sz w:val="20"/>
                <w:szCs w:val="20"/>
              </w:rPr>
              <w:t>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Wylewka 1-uch. 3/4” L-18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Wylewka 1-uch. 3/4” L-20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Wylewka 1-uch. 3/4” L-25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Zasłona </w:t>
            </w:r>
            <w:r>
              <w:rPr>
                <w:rFonts w:ascii="Calibri" w:hAnsi="Calibri"/>
                <w:sz w:val="20"/>
                <w:szCs w:val="20"/>
              </w:rPr>
              <w:t>łazienkowa PCV 180cm wodoodporna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Zaślepka 1/2”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nablatowy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(0cynk)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Zaślepka do zlewu (różne średnice)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Zawór </w:t>
            </w:r>
            <w:r>
              <w:rPr>
                <w:rFonts w:ascii="Calibri" w:hAnsi="Calibri"/>
                <w:sz w:val="20"/>
                <w:szCs w:val="20"/>
              </w:rPr>
              <w:t xml:space="preserve">wodny kątowy </w:t>
            </w:r>
            <w:r w:rsidRPr="00F144F9">
              <w:rPr>
                <w:rFonts w:ascii="Calibri" w:hAnsi="Calibri"/>
                <w:sz w:val="20"/>
                <w:szCs w:val="20"/>
              </w:rPr>
              <w:t>kulowy 1/2"</w:t>
            </w:r>
            <w:r>
              <w:rPr>
                <w:rFonts w:ascii="Calibri" w:hAnsi="Calibri"/>
                <w:sz w:val="20"/>
                <w:szCs w:val="20"/>
              </w:rPr>
              <w:t>x1/2”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Zawór </w:t>
            </w:r>
            <w:r>
              <w:rPr>
                <w:rFonts w:ascii="Calibri" w:hAnsi="Calibri"/>
                <w:sz w:val="20"/>
                <w:szCs w:val="20"/>
              </w:rPr>
              <w:t xml:space="preserve">wodny </w:t>
            </w:r>
            <w:r w:rsidRPr="00F144F9">
              <w:rPr>
                <w:rFonts w:ascii="Calibri" w:hAnsi="Calibri"/>
                <w:sz w:val="20"/>
                <w:szCs w:val="20"/>
              </w:rPr>
              <w:t>kątowy kulowy 1/2”x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F144F9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Zawór </w:t>
            </w:r>
            <w:r>
              <w:rPr>
                <w:rFonts w:ascii="Calibri" w:hAnsi="Calibri"/>
                <w:sz w:val="20"/>
                <w:szCs w:val="20"/>
              </w:rPr>
              <w:t xml:space="preserve">wodny </w:t>
            </w:r>
            <w:r w:rsidRPr="00F144F9">
              <w:rPr>
                <w:rFonts w:ascii="Calibri" w:hAnsi="Calibri"/>
                <w:sz w:val="20"/>
                <w:szCs w:val="20"/>
              </w:rPr>
              <w:t>kątowy kulowy 1/2”x3/8”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napełniający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napełniający 3/8"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7158A9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Zawór </w:t>
            </w:r>
            <w:proofErr w:type="spellStart"/>
            <w:r w:rsidRPr="00F144F9">
              <w:rPr>
                <w:rFonts w:ascii="Calibri" w:hAnsi="Calibri"/>
                <w:sz w:val="20"/>
                <w:szCs w:val="20"/>
              </w:rPr>
              <w:t>pralkowy</w:t>
            </w:r>
            <w:proofErr w:type="spellEnd"/>
            <w:r w:rsidRPr="00F144F9">
              <w:rPr>
                <w:rFonts w:ascii="Calibri" w:hAnsi="Calibri"/>
                <w:sz w:val="20"/>
                <w:szCs w:val="20"/>
              </w:rPr>
              <w:t xml:space="preserve"> z przedłużką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pisuarowy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286.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pływakowy napełniający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pływakowy napełniający 3/8”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czerpalny kulowy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spustowy do kompaktu z funkcją stop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Zaślepka do umywalki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Zaślepka mosiądz 1/2”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Zaślepka otworu baterii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Zestaw kompakt WC pionowy (z deską)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Zestaw kompakt WC poziomy (z deską)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Zestaw naprawczy kompakt HYDROLAND U092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Zestaw przyłączeniowy do spłuczek podtynkowych P103 krótkie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Zestaw uszczelek syfon umywalka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Zlew 1-komorowy</w:t>
            </w:r>
            <w:r>
              <w:rPr>
                <w:rFonts w:ascii="Calibri" w:hAnsi="Calibri"/>
                <w:sz w:val="20"/>
                <w:szCs w:val="20"/>
              </w:rPr>
              <w:t xml:space="preserve"> (bez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ociekacza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 ze stali nierdzewnej)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Zlew 1-komorowy</w:t>
            </w:r>
            <w:r>
              <w:rPr>
                <w:rFonts w:ascii="Calibri" w:hAnsi="Calibri"/>
                <w:sz w:val="20"/>
                <w:szCs w:val="20"/>
              </w:rPr>
              <w:t xml:space="preserve"> (z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ociekaczem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 ze stali nierdzewnej)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Zlew 1-komorowy nakładany (EKO 50*40 KUCHINOX SKE 010T z syfonem)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Zlew 2-komorowy </w:t>
            </w:r>
            <w:r>
              <w:rPr>
                <w:rFonts w:ascii="Calibri" w:hAnsi="Calibri"/>
                <w:sz w:val="20"/>
                <w:szCs w:val="20"/>
              </w:rPr>
              <w:t xml:space="preserve">(bez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ociekacza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 ze stali nierdzewnej)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Zlew 2-komorowy </w:t>
            </w:r>
            <w:r>
              <w:rPr>
                <w:rFonts w:ascii="Calibri" w:hAnsi="Calibri"/>
                <w:sz w:val="20"/>
                <w:szCs w:val="20"/>
              </w:rPr>
              <w:t xml:space="preserve">(z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ociekaczem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 ze stali nierdzewnej)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Zlewozmywak stal nakładany 800/600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Złącze elastyczne "harmonijka" do WC fi110 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Złącze WC proste gumowe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Złącze </w:t>
            </w:r>
            <w:proofErr w:type="spellStart"/>
            <w:r w:rsidRPr="00F144F9">
              <w:rPr>
                <w:rFonts w:ascii="Calibri" w:hAnsi="Calibri"/>
                <w:sz w:val="20"/>
                <w:szCs w:val="20"/>
              </w:rPr>
              <w:t>wieloredukcyjne</w:t>
            </w:r>
            <w:proofErr w:type="spellEnd"/>
            <w:r w:rsidRPr="00F144F9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K40/50/40/32 kielich L-305-580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Złączka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nakrętno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-wkrętna NR 45 ocynkowana 1 x 1/2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Złączka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nakrętno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-wkrętna NR 45 ocynkowana 1 x 3/4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kanalizacji wew. PP 40x32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Zwężka PCV 50/32/prosta/kąt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kanalizacji wew. PP 50x32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kanalizacji wew. PP 50x40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kanalizacyjna PCV 110x50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kanalizacyjna PCV 110x75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kanalizacyjna PCV 75x50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0319CF" w:rsidTr="00F96915">
        <w:trPr>
          <w:trHeight w:val="44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right"/>
              <w:rPr>
                <w:rFonts w:ascii="Calibri" w:hAnsi="Calibri"/>
                <w:b/>
                <w:bCs/>
              </w:rPr>
            </w:pPr>
            <w:r w:rsidRPr="000319CF">
              <w:rPr>
                <w:rFonts w:ascii="Calibri" w:hAnsi="Calibri"/>
                <w:b/>
                <w:bCs/>
              </w:rPr>
              <w:t>Suma: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AF" w:rsidRPr="000319CF" w:rsidRDefault="00D60CAF" w:rsidP="00F96915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</w:tbl>
    <w:p w:rsidR="00D60CAF" w:rsidRDefault="00D60CAF" w:rsidP="00D60CAF">
      <w:pPr>
        <w:rPr>
          <w:rFonts w:ascii="Arial" w:hAnsi="Arial" w:cs="Arial"/>
        </w:rPr>
      </w:pPr>
    </w:p>
    <w:p w:rsidR="00D60CAF" w:rsidRPr="008E647E" w:rsidRDefault="00D60CAF" w:rsidP="00D60CAF">
      <w:pPr>
        <w:rPr>
          <w:rFonts w:ascii="Arial" w:hAnsi="Arial" w:cs="Arial"/>
        </w:rPr>
      </w:pPr>
    </w:p>
    <w:p w:rsidR="00D60CAF" w:rsidRPr="008241C3" w:rsidRDefault="00D60CAF" w:rsidP="00D60CAF">
      <w:pPr>
        <w:jc w:val="center"/>
        <w:rPr>
          <w:rFonts w:ascii="Arial" w:hAnsi="Arial" w:cs="Arial"/>
          <w:b/>
          <w:sz w:val="22"/>
          <w:szCs w:val="22"/>
        </w:rPr>
      </w:pPr>
      <w:r w:rsidRPr="008241C3">
        <w:rPr>
          <w:rFonts w:ascii="Arial" w:hAnsi="Arial" w:cs="Arial"/>
          <w:b/>
          <w:sz w:val="22"/>
          <w:szCs w:val="22"/>
        </w:rPr>
        <w:t xml:space="preserve">Podane ilości są szacunkowe i mogą ulec zmianie </w:t>
      </w:r>
    </w:p>
    <w:p w:rsidR="00D60CAF" w:rsidRDefault="00D60CAF" w:rsidP="00D60CAF">
      <w:pPr>
        <w:jc w:val="center"/>
        <w:rPr>
          <w:rFonts w:ascii="Arial" w:hAnsi="Arial" w:cs="Arial"/>
          <w:sz w:val="22"/>
          <w:szCs w:val="22"/>
        </w:rPr>
      </w:pPr>
      <w:r w:rsidRPr="008241C3">
        <w:rPr>
          <w:rFonts w:ascii="Arial" w:hAnsi="Arial" w:cs="Arial"/>
          <w:b/>
          <w:sz w:val="22"/>
          <w:szCs w:val="22"/>
        </w:rPr>
        <w:t>w zależności od zapotrzebowania Zamawiającego.</w:t>
      </w:r>
    </w:p>
    <w:p w:rsidR="00D60CAF" w:rsidRDefault="00D60CAF" w:rsidP="00D60CAF">
      <w:pPr>
        <w:rPr>
          <w:rFonts w:ascii="Arial" w:hAnsi="Arial" w:cs="Arial"/>
          <w:sz w:val="22"/>
          <w:szCs w:val="22"/>
        </w:rPr>
      </w:pPr>
    </w:p>
    <w:p w:rsidR="00D60CAF" w:rsidRDefault="00D60CAF" w:rsidP="00D60CAF">
      <w:pPr>
        <w:rPr>
          <w:rFonts w:ascii="Arial" w:hAnsi="Arial" w:cs="Arial"/>
          <w:sz w:val="22"/>
          <w:szCs w:val="22"/>
        </w:rPr>
      </w:pPr>
    </w:p>
    <w:p w:rsidR="00D60CAF" w:rsidRDefault="00D60CAF" w:rsidP="00D60CAF">
      <w:pPr>
        <w:rPr>
          <w:rFonts w:ascii="Arial" w:hAnsi="Arial" w:cs="Arial"/>
          <w:sz w:val="22"/>
          <w:szCs w:val="22"/>
        </w:rPr>
      </w:pPr>
    </w:p>
    <w:p w:rsidR="00D60CAF" w:rsidRDefault="00D60CAF" w:rsidP="00D60CAF">
      <w:pPr>
        <w:rPr>
          <w:rFonts w:ascii="Arial" w:hAnsi="Arial" w:cs="Arial"/>
          <w:sz w:val="22"/>
          <w:szCs w:val="22"/>
        </w:rPr>
      </w:pPr>
    </w:p>
    <w:p w:rsidR="00D60CAF" w:rsidRDefault="00D60CAF" w:rsidP="00D60CAF">
      <w:pPr>
        <w:rPr>
          <w:rFonts w:ascii="Arial" w:hAnsi="Arial" w:cs="Arial"/>
          <w:sz w:val="22"/>
          <w:szCs w:val="22"/>
        </w:rPr>
      </w:pPr>
    </w:p>
    <w:sectPr w:rsidR="00D60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3C8E"/>
    <w:multiLevelType w:val="hybridMultilevel"/>
    <w:tmpl w:val="DAC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F38C8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2176DF"/>
    <w:multiLevelType w:val="hybridMultilevel"/>
    <w:tmpl w:val="1A824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62AD9"/>
    <w:multiLevelType w:val="hybridMultilevel"/>
    <w:tmpl w:val="0302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38D6"/>
    <w:multiLevelType w:val="multilevel"/>
    <w:tmpl w:val="43268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090145"/>
    <w:multiLevelType w:val="multilevel"/>
    <w:tmpl w:val="B172D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C42D2B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3CF1F09"/>
    <w:multiLevelType w:val="hybridMultilevel"/>
    <w:tmpl w:val="AEC65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37941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9741930"/>
    <w:multiLevelType w:val="hybridMultilevel"/>
    <w:tmpl w:val="FF666F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D82FBE"/>
    <w:multiLevelType w:val="multilevel"/>
    <w:tmpl w:val="380C9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8371E8"/>
    <w:multiLevelType w:val="multilevel"/>
    <w:tmpl w:val="380C9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B961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59E31CC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ACF6844"/>
    <w:multiLevelType w:val="hybridMultilevel"/>
    <w:tmpl w:val="50EA7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95B42"/>
    <w:multiLevelType w:val="hybridMultilevel"/>
    <w:tmpl w:val="77F6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F6AFA"/>
    <w:multiLevelType w:val="multilevel"/>
    <w:tmpl w:val="8F563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373866"/>
    <w:multiLevelType w:val="hybridMultilevel"/>
    <w:tmpl w:val="78248398"/>
    <w:lvl w:ilvl="0" w:tplc="DFC63B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62D41"/>
    <w:multiLevelType w:val="hybridMultilevel"/>
    <w:tmpl w:val="5D54C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0181A"/>
    <w:multiLevelType w:val="hybridMultilevel"/>
    <w:tmpl w:val="C35EA9BA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7B605FC6"/>
    <w:multiLevelType w:val="hybridMultilevel"/>
    <w:tmpl w:val="3C7E1830"/>
    <w:lvl w:ilvl="0" w:tplc="437C3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B5FFA"/>
    <w:multiLevelType w:val="hybridMultilevel"/>
    <w:tmpl w:val="4E9C1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8465C"/>
    <w:multiLevelType w:val="hybridMultilevel"/>
    <w:tmpl w:val="E74619A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AE7E4E"/>
    <w:multiLevelType w:val="hybridMultilevel"/>
    <w:tmpl w:val="99BC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16"/>
  </w:num>
  <w:num w:numId="7">
    <w:abstractNumId w:val="11"/>
  </w:num>
  <w:num w:numId="8">
    <w:abstractNumId w:val="5"/>
  </w:num>
  <w:num w:numId="9">
    <w:abstractNumId w:val="8"/>
  </w:num>
  <w:num w:numId="10">
    <w:abstractNumId w:val="13"/>
  </w:num>
  <w:num w:numId="11">
    <w:abstractNumId w:val="6"/>
  </w:num>
  <w:num w:numId="12">
    <w:abstractNumId w:val="18"/>
  </w:num>
  <w:num w:numId="13">
    <w:abstractNumId w:val="1"/>
  </w:num>
  <w:num w:numId="14">
    <w:abstractNumId w:val="22"/>
  </w:num>
  <w:num w:numId="15">
    <w:abstractNumId w:val="0"/>
  </w:num>
  <w:num w:numId="16">
    <w:abstractNumId w:val="20"/>
  </w:num>
  <w:num w:numId="17">
    <w:abstractNumId w:val="2"/>
  </w:num>
  <w:num w:numId="18">
    <w:abstractNumId w:val="9"/>
  </w:num>
  <w:num w:numId="19">
    <w:abstractNumId w:val="23"/>
  </w:num>
  <w:num w:numId="20">
    <w:abstractNumId w:val="14"/>
  </w:num>
  <w:num w:numId="21">
    <w:abstractNumId w:val="21"/>
  </w:num>
  <w:num w:numId="22">
    <w:abstractNumId w:val="15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87"/>
    <w:rsid w:val="001F2EC5"/>
    <w:rsid w:val="00267AB7"/>
    <w:rsid w:val="00415038"/>
    <w:rsid w:val="00457AED"/>
    <w:rsid w:val="00512918"/>
    <w:rsid w:val="005D0E4A"/>
    <w:rsid w:val="006445E0"/>
    <w:rsid w:val="007158A9"/>
    <w:rsid w:val="007B2DB3"/>
    <w:rsid w:val="00A768B5"/>
    <w:rsid w:val="00AA0811"/>
    <w:rsid w:val="00BA3987"/>
    <w:rsid w:val="00BD7696"/>
    <w:rsid w:val="00C7216A"/>
    <w:rsid w:val="00CA4F40"/>
    <w:rsid w:val="00CB129B"/>
    <w:rsid w:val="00D60CAF"/>
    <w:rsid w:val="00DB7172"/>
    <w:rsid w:val="00DE3815"/>
    <w:rsid w:val="00F8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3883"/>
  <w15:docId w15:val="{07EBCD94-9B57-4E36-9DA4-CC229CAE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815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8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815"/>
    <w:rPr>
      <w:rFonts w:ascii="Segoe UI" w:eastAsia="Times New Roman" w:hAnsi="Segoe UI" w:cs="Segoe UI"/>
      <w:kern w:val="28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8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8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815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8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815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3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815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3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815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E38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3815"/>
    <w:rPr>
      <w:color w:val="800080"/>
      <w:u w:val="single"/>
    </w:rPr>
  </w:style>
  <w:style w:type="paragraph" w:customStyle="1" w:styleId="font5">
    <w:name w:val="font5"/>
    <w:basedOn w:val="Normalny"/>
    <w:rsid w:val="00DE3815"/>
    <w:pPr>
      <w:widowControl/>
      <w:overflowPunct/>
      <w:adjustRightInd/>
      <w:spacing w:before="100" w:beforeAutospacing="1" w:after="100" w:afterAutospacing="1"/>
    </w:pPr>
    <w:rPr>
      <w:rFonts w:ascii="Calibri" w:hAnsi="Calibri"/>
      <w:color w:val="000000"/>
      <w:kern w:val="0"/>
      <w:sz w:val="17"/>
      <w:szCs w:val="17"/>
    </w:rPr>
  </w:style>
  <w:style w:type="paragraph" w:customStyle="1" w:styleId="xl63">
    <w:name w:val="xl63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65">
    <w:name w:val="xl65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66">
    <w:name w:val="xl66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67">
    <w:name w:val="xl67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  <w:sz w:val="20"/>
      <w:szCs w:val="20"/>
    </w:rPr>
  </w:style>
  <w:style w:type="paragraph" w:customStyle="1" w:styleId="xl68">
    <w:name w:val="xl68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  <w:sz w:val="16"/>
      <w:szCs w:val="16"/>
    </w:rPr>
  </w:style>
  <w:style w:type="paragraph" w:customStyle="1" w:styleId="xl69">
    <w:name w:val="xl69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</w:rPr>
  </w:style>
  <w:style w:type="paragraph" w:customStyle="1" w:styleId="xl70">
    <w:name w:val="xl70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color w:val="000000"/>
      <w:kern w:val="0"/>
    </w:rPr>
  </w:style>
  <w:style w:type="paragraph" w:customStyle="1" w:styleId="xl71">
    <w:name w:val="xl71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kern w:val="0"/>
      <w:sz w:val="17"/>
      <w:szCs w:val="17"/>
    </w:rPr>
  </w:style>
  <w:style w:type="paragraph" w:customStyle="1" w:styleId="xl72">
    <w:name w:val="xl72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3">
    <w:name w:val="xl73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kern w:val="0"/>
      <w:sz w:val="17"/>
      <w:szCs w:val="17"/>
    </w:rPr>
  </w:style>
  <w:style w:type="paragraph" w:customStyle="1" w:styleId="xl74">
    <w:name w:val="xl74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5">
    <w:name w:val="xl75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6">
    <w:name w:val="xl76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xl77">
    <w:name w:val="xl77"/>
    <w:basedOn w:val="Normalny"/>
    <w:rsid w:val="00DE38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xl78">
    <w:name w:val="xl78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xl80">
    <w:name w:val="xl80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right"/>
    </w:pPr>
    <w:rPr>
      <w:b/>
      <w:bCs/>
      <w:kern w:val="0"/>
    </w:rPr>
  </w:style>
  <w:style w:type="paragraph" w:customStyle="1" w:styleId="xl81">
    <w:name w:val="xl81"/>
    <w:basedOn w:val="Normalny"/>
    <w:rsid w:val="00DE3815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right"/>
    </w:pPr>
    <w:rPr>
      <w:kern w:val="0"/>
    </w:rPr>
  </w:style>
  <w:style w:type="paragraph" w:customStyle="1" w:styleId="xl82">
    <w:name w:val="xl82"/>
    <w:basedOn w:val="Normalny"/>
    <w:rsid w:val="00DE38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</w:pPr>
    <w:rPr>
      <w:kern w:val="0"/>
    </w:rPr>
  </w:style>
  <w:style w:type="paragraph" w:styleId="Tekstpodstawowy">
    <w:name w:val="Body Text"/>
    <w:basedOn w:val="Normalny"/>
    <w:link w:val="TekstpodstawowyZnak"/>
    <w:semiHidden/>
    <w:unhideWhenUsed/>
    <w:rsid w:val="00DE3815"/>
    <w:pPr>
      <w:overflowPunct/>
      <w:autoSpaceDE w:val="0"/>
      <w:autoSpaceDN w:val="0"/>
      <w:adjustRightInd/>
      <w:ind w:left="829"/>
    </w:pPr>
    <w:rPr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815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DE38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2343</Words>
  <Characters>14059</Characters>
  <Application>Microsoft Office Word</Application>
  <DocSecurity>0</DocSecurity>
  <Lines>117</Lines>
  <Paragraphs>32</Paragraphs>
  <ScaleCrop>false</ScaleCrop>
  <Company/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Wardyński-Maniscalco</dc:creator>
  <cp:keywords/>
  <dc:description/>
  <cp:lastModifiedBy>Adam Wardyński-Maniscalco</cp:lastModifiedBy>
  <cp:revision>19</cp:revision>
  <dcterms:created xsi:type="dcterms:W3CDTF">2023-10-12T08:37:00Z</dcterms:created>
  <dcterms:modified xsi:type="dcterms:W3CDTF">2025-04-18T06:38:00Z</dcterms:modified>
</cp:coreProperties>
</file>