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86" w:rsidRDefault="000A51E6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 dnia……………………..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Decyzja dotycząca kwalifikacji do leczenia w programie lekowym Leczenie pacjentów z </w:t>
      </w:r>
      <w:proofErr w:type="spellStart"/>
      <w:r>
        <w:rPr>
          <w:b/>
          <w:color w:val="000000"/>
          <w:u w:color="000000"/>
        </w:rPr>
        <w:t>kardiomiopatią</w:t>
      </w:r>
      <w:proofErr w:type="spellEnd"/>
      <w:r>
        <w:rPr>
          <w:b/>
          <w:color w:val="000000"/>
          <w:u w:color="000000"/>
        </w:rPr>
        <w:t xml:space="preserve"> (ICD-10: E85, I42.1)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Przewodniczący Zespołu Koordynacyjnego ds. Leczenia </w:t>
      </w:r>
      <w:proofErr w:type="spellStart"/>
      <w:r>
        <w:rPr>
          <w:color w:val="000000"/>
          <w:u w:color="000000"/>
        </w:rPr>
        <w:t>Kardiomiopatii</w:t>
      </w:r>
      <w:proofErr w:type="spellEnd"/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Pan/Pani: 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Dotyczy pacjenta: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nazwisko: 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PESEL: 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Świadczeniodawca wnioskujący: ………………………………………………………………</w:t>
      </w:r>
      <w:r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Lek: </w:t>
      </w:r>
      <w:proofErr w:type="spellStart"/>
      <w:r>
        <w:rPr>
          <w:color w:val="000000"/>
          <w:u w:color="000000"/>
        </w:rPr>
        <w:t>tafamidis</w:t>
      </w:r>
      <w:proofErr w:type="spellEnd"/>
      <w:r>
        <w:rPr>
          <w:color w:val="000000"/>
          <w:u w:color="000000"/>
        </w:rPr>
        <w:t xml:space="preserve">/ </w:t>
      </w:r>
      <w:proofErr w:type="spellStart"/>
      <w:r>
        <w:rPr>
          <w:color w:val="000000"/>
          <w:u w:color="000000"/>
        </w:rPr>
        <w:t>mawakamten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Decyzja: Pozytywna/Negatywna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>Data decyzji:…………………….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086" w:rsidRDefault="000A51E6">
            <w:pPr>
              <w:jc w:val="center"/>
              <w:rPr>
                <w:color w:val="000000"/>
                <w:u w:color="000000"/>
              </w:rPr>
            </w:pPr>
            <w:r>
              <w:t xml:space="preserve">……………………………...…………………………………. </w:t>
            </w: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086" w:rsidRDefault="000A51E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Podpis Przewodniczącego Zespołu Koordynacyjnego ds. Leczenia </w:t>
            </w:r>
            <w:proofErr w:type="spellStart"/>
            <w:r>
              <w:rPr>
                <w:sz w:val="18"/>
              </w:rPr>
              <w:t>Kardiomiopatii</w:t>
            </w:r>
            <w:proofErr w:type="spellEnd"/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 związku z realizacją programu lekowego w zakresie danych osobowych, dla których Narodowy Fundusz Zdrowia jest administratorem danych osobowych, przedstawiamy informację dotyczącą przetwarzania danych osobowych: 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▪ Administratorem Pani/Pana danych osobowych jest Narodowy Fundusz Zdrowia z siedzibą w Warszawie, ul. Rakowiecka 26/30, 02-528 Warszawa.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▪ Pani/Pana dane osobowe będą przetwarzane w celu realizacji zadań statutowych i obowiązków ustawowych Narodowego Funduszu Zdrowia w szczególności wskazanych w ustawie z dnia 27 sierpnia 2004 r. o świadczeniach opieki zdrowotnej finansowanych ze środków publicznych.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▪ W odniesieniu do danych przetwarzanych przez NFZ, Pani/Panu przysługuje prawo do: dostępu do treści swoich danych osobowych; sprostowania danych osobowych; usunięcia danych osobowych (o ile w danym przypadku przysługuje); ograniczenia przetwarzania danych osobowych; wniesienia sprzeciwu wobec przetwarzania danych osobowych (o ile w danym przypadku przysługuje); cofnięcia zgody w dowolnym momencie bez wpływu na zgodność z prawem przetwarzania (jeżeli przetwarzanie odbywa się na podstawie zgody), którego dokonano na podstawie zgody przed jej cofnięciem; wniesienia skargi do Prezesa Urzędu Ochrony Danych Osobowych.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Każdy wniosek dotyczący realizacji z w/w praw zostanie rozpatrzony zgodnie z RODO.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przetwarzania danych osobowych przez NFZ z związku z realizacją programów lekowych zostały wskazane m. in. w dziale VIII, w tym art. 188c ustawy z dnia 27 sierpnia 2004 r. o świadczeniach opieki zdrowotnej finansowanych ze środków publicznych.</w:t>
      </w:r>
    </w:p>
    <w:p w:rsidR="00F14086" w:rsidRDefault="000A51E6" w:rsidP="00E2561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Pozostałe informacje dotyczące przetwarzania danych osobowych przez NFZ, dostępne są na stronie internetowej:  </w:t>
      </w:r>
      <w:hyperlink r:id="rId4" w:tooltip="Link do http://www.nfz.gov.pl/bip/informacja-ado-nfz/" w:history="1">
        <w:r>
          <w:rPr>
            <w:rStyle w:val="Hipercze"/>
            <w:color w:val="0066CC"/>
            <w:u w:color="000000"/>
          </w:rPr>
          <w:t>www.nfz.gov.pl/bip/informacja-ado-nfz/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</w:t>
      </w:r>
      <w:bookmarkStart w:id="0" w:name="_GoBack"/>
      <w:bookmarkEnd w:id="0"/>
    </w:p>
    <w:sectPr w:rsidR="00F14086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86"/>
    <w:rsid w:val="000A51E6"/>
    <w:rsid w:val="00937010"/>
    <w:rsid w:val="00966198"/>
    <w:rsid w:val="00E25610"/>
    <w:rsid w:val="00F1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2C3C"/>
  <w15:docId w15:val="{185EE4E2-F527-4F2C-B215-473F6C0B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fz.gov.pl/bip/informacja-ado-nf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określenia warunków zawierania i realizacji umów w rodzaju leczenie szpitalne w zakresie programy lekowe</dc:subject>
  <dc:creator>agata.rodak</dc:creator>
  <cp:lastModifiedBy>Katarzyna Szura</cp:lastModifiedBy>
  <cp:revision>3</cp:revision>
  <dcterms:created xsi:type="dcterms:W3CDTF">2024-09-17T10:18:00Z</dcterms:created>
  <dcterms:modified xsi:type="dcterms:W3CDTF">2024-09-17T10:22:00Z</dcterms:modified>
  <cp:category>Akt prawny</cp:category>
</cp:coreProperties>
</file>