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95" w:rsidRPr="00A61D95" w:rsidRDefault="00A61D95">
      <w:pPr>
        <w:rPr>
          <w:b/>
          <w:sz w:val="28"/>
          <w:szCs w:val="28"/>
        </w:rPr>
      </w:pPr>
      <w:bookmarkStart w:id="0" w:name="_GoBack"/>
      <w:bookmarkEnd w:id="0"/>
      <w:r w:rsidRPr="00A61D95">
        <w:rPr>
          <w:b/>
          <w:sz w:val="28"/>
          <w:szCs w:val="28"/>
        </w:rPr>
        <w:t>Formularz cenowy</w:t>
      </w:r>
    </w:p>
    <w:p w:rsidR="00A61D95" w:rsidRDefault="00A61D95">
      <w:pPr>
        <w:rPr>
          <w:b/>
          <w:sz w:val="24"/>
          <w:szCs w:val="24"/>
        </w:rPr>
      </w:pPr>
    </w:p>
    <w:p w:rsidR="00D36E87" w:rsidRPr="00D36E87" w:rsidRDefault="00D36E87" w:rsidP="00D36E87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36E87">
        <w:rPr>
          <w:b/>
          <w:sz w:val="24"/>
          <w:szCs w:val="24"/>
        </w:rPr>
        <w:t>Realizacja umowy sukcesywnie przez okres 1 roku.</w:t>
      </w:r>
    </w:p>
    <w:p w:rsidR="00D36E87" w:rsidRPr="00D36E87" w:rsidRDefault="00D36E87" w:rsidP="00D36E87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36E87">
        <w:rPr>
          <w:b/>
          <w:sz w:val="24"/>
          <w:szCs w:val="24"/>
        </w:rPr>
        <w:t>Do wszystkich tablic, banerów i naklejek należy wykonać projekt i przedstawić do akceptacji Zamawiającemu (dotyczy każdego złożonego zamówienia).</w:t>
      </w:r>
    </w:p>
    <w:p w:rsidR="00D36E87" w:rsidRPr="00D36E87" w:rsidRDefault="00D36E87" w:rsidP="00D36E87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36E87">
        <w:rPr>
          <w:b/>
          <w:sz w:val="24"/>
          <w:szCs w:val="24"/>
        </w:rPr>
        <w:t>W cenę należy wliczyć wykonanie projektu, konsultacje w miejscu wykonania usługi, usunięcie i utylizację starych tablic (tablice zewnętrzne montowane powyżej 2,5 m wysokości), montaż oraz dojazd.</w:t>
      </w:r>
    </w:p>
    <w:p w:rsidR="00A61D95" w:rsidRPr="00A61D95" w:rsidRDefault="00A61D95" w:rsidP="00D36E87">
      <w:pPr>
        <w:pStyle w:val="Akapitzlist"/>
        <w:rPr>
          <w:b/>
          <w:sz w:val="24"/>
          <w:szCs w:val="24"/>
        </w:rPr>
      </w:pPr>
    </w:p>
    <w:p w:rsidR="00A61D95" w:rsidRPr="00A61D95" w:rsidRDefault="00A61D95">
      <w:pPr>
        <w:rPr>
          <w:b/>
          <w:sz w:val="24"/>
          <w:szCs w:val="24"/>
        </w:rPr>
      </w:pPr>
    </w:p>
    <w:tbl>
      <w:tblPr>
        <w:tblStyle w:val="Tabela-Siatka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3"/>
        <w:gridCol w:w="3138"/>
        <w:gridCol w:w="709"/>
        <w:gridCol w:w="1275"/>
        <w:gridCol w:w="851"/>
        <w:gridCol w:w="1276"/>
        <w:gridCol w:w="1134"/>
        <w:gridCol w:w="1417"/>
      </w:tblGrid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Lp.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Nazwa</w:t>
            </w:r>
          </w:p>
        </w:tc>
        <w:tc>
          <w:tcPr>
            <w:tcW w:w="709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ilość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Cena jedn. netto</w:t>
            </w: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VAT</w:t>
            </w: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 xml:space="preserve">Cena jedn. </w:t>
            </w:r>
          </w:p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Wartość netto</w:t>
            </w: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Wartość brutto</w:t>
            </w: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Naklejki do 0,01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Naklejki od 0,02 do 0,1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Naklejki od 0,2 do 0,5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Tabliczki wewnętrzne do 0,01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Tabliczki wewnętrzne od 0,02 do 0,1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b/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Tablice wewnętrzne od 0,2 do 0,5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7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b/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Tablice zewnętrzne od 0,2 do 0,5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D36E87" w:rsidP="00A61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8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b/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Tablice zewnętrzne od 0,5 do 1,0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9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Banery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10</w:t>
            </w:r>
          </w:p>
        </w:tc>
        <w:tc>
          <w:tcPr>
            <w:tcW w:w="3138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Napisy na szybach m</w:t>
            </w:r>
            <w:r w:rsidRPr="00A61D9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c>
          <w:tcPr>
            <w:tcW w:w="543" w:type="dxa"/>
            <w:tcBorders>
              <w:bottom w:val="single" w:sz="4" w:space="0" w:color="auto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9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A61D95" w:rsidRPr="00A61D95" w:rsidRDefault="00A61D95" w:rsidP="00DA26B2">
            <w:pPr>
              <w:rPr>
                <w:b/>
                <w:sz w:val="24"/>
                <w:szCs w:val="24"/>
              </w:rPr>
            </w:pPr>
            <w:r w:rsidRPr="00A61D95">
              <w:rPr>
                <w:b/>
                <w:sz w:val="24"/>
                <w:szCs w:val="24"/>
              </w:rPr>
              <w:t>Montaż / 1 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61D95" w:rsidRPr="00A61D95" w:rsidRDefault="00A61D95" w:rsidP="00A61D95">
            <w:pPr>
              <w:jc w:val="center"/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  <w:tr w:rsidR="00A61D95" w:rsidTr="00A61D95">
        <w:trPr>
          <w:trHeight w:val="249"/>
        </w:trPr>
        <w:tc>
          <w:tcPr>
            <w:tcW w:w="543" w:type="dxa"/>
            <w:tcBorders>
              <w:left w:val="nil"/>
              <w:bottom w:val="nil"/>
              <w:right w:val="nil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tcBorders>
              <w:left w:val="nil"/>
              <w:bottom w:val="nil"/>
              <w:right w:val="nil"/>
            </w:tcBorders>
          </w:tcPr>
          <w:p w:rsidR="00A61D95" w:rsidRPr="00A61D95" w:rsidRDefault="00A61D95" w:rsidP="00DA26B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  <w:r w:rsidRPr="00A61D95">
              <w:rPr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1D95" w:rsidRPr="00A61D95" w:rsidRDefault="00A61D95" w:rsidP="00DA26B2">
            <w:pPr>
              <w:rPr>
                <w:sz w:val="24"/>
                <w:szCs w:val="24"/>
              </w:rPr>
            </w:pPr>
          </w:p>
        </w:tc>
      </w:tr>
    </w:tbl>
    <w:p w:rsidR="00A61D95" w:rsidRDefault="00A61D95" w:rsidP="00A61D95"/>
    <w:p w:rsidR="00A61D95" w:rsidRDefault="00A61D95" w:rsidP="00A61D95"/>
    <w:p w:rsidR="00A61D95" w:rsidRPr="00A61D95" w:rsidRDefault="00A61D95" w:rsidP="00A61D95">
      <w:pPr>
        <w:rPr>
          <w:sz w:val="24"/>
          <w:szCs w:val="24"/>
        </w:rPr>
      </w:pPr>
      <w:r w:rsidRPr="00A61D95">
        <w:rPr>
          <w:sz w:val="24"/>
          <w:szCs w:val="24"/>
        </w:rPr>
        <w:t>Słownie</w:t>
      </w:r>
      <w:r>
        <w:rPr>
          <w:sz w:val="24"/>
          <w:szCs w:val="24"/>
        </w:rPr>
        <w:t>: ……………………………………………………………………………………</w:t>
      </w:r>
    </w:p>
    <w:p w:rsidR="00A060A2" w:rsidRDefault="00A060A2"/>
    <w:sectPr w:rsidR="00A060A2" w:rsidSect="00A61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3383"/>
    <w:multiLevelType w:val="hybridMultilevel"/>
    <w:tmpl w:val="7F7EA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950A2"/>
    <w:multiLevelType w:val="hybridMultilevel"/>
    <w:tmpl w:val="8EBC5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95"/>
    <w:rsid w:val="006A42E9"/>
    <w:rsid w:val="00A060A2"/>
    <w:rsid w:val="00A61D95"/>
    <w:rsid w:val="00D36E87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05B74-E174-436D-BE0A-C17B877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1D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2024-03-15T13:02:00Z</dcterms:created>
  <dcterms:modified xsi:type="dcterms:W3CDTF">2024-03-15T13:02:00Z</dcterms:modified>
</cp:coreProperties>
</file>