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C7" w:rsidRDefault="004155C7" w:rsidP="00E32E06">
      <w:pPr>
        <w:jc w:val="center"/>
        <w:rPr>
          <w:rFonts w:ascii="Tahoma" w:hAnsi="Tahoma" w:cs="Tahoma"/>
          <w:b/>
          <w:bCs/>
          <w:i/>
          <w:iCs/>
          <w:sz w:val="24"/>
          <w:szCs w:val="26"/>
          <w:lang w:eastAsia="pl-PL"/>
        </w:rPr>
      </w:pPr>
      <w:bookmarkStart w:id="0" w:name="_GoBack"/>
      <w:bookmarkEnd w:id="0"/>
    </w:p>
    <w:p w:rsidR="006E0A15" w:rsidRPr="00875E04" w:rsidRDefault="006E0A15" w:rsidP="006E0A15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Formularz cenowy</w:t>
      </w:r>
    </w:p>
    <w:p w:rsidR="006E0A15" w:rsidRDefault="006E0A15" w:rsidP="006E0A15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6E0A15" w:rsidRPr="000C0D84" w:rsidRDefault="006E0A15" w:rsidP="006E0A15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6E0A15" w:rsidRPr="000C0D84" w:rsidRDefault="006E0A15" w:rsidP="006E0A15">
      <w:pPr>
        <w:jc w:val="both"/>
        <w:rPr>
          <w:rFonts w:ascii="Tahoma" w:hAnsi="Tahoma" w:cs="Tahoma"/>
          <w:sz w:val="20"/>
          <w:szCs w:val="20"/>
        </w:rPr>
      </w:pPr>
      <w:r w:rsidRPr="000C0D84">
        <w:rPr>
          <w:rFonts w:ascii="Tahoma" w:hAnsi="Tahoma" w:cs="Tahoma"/>
          <w:sz w:val="20"/>
          <w:szCs w:val="20"/>
        </w:rPr>
        <w:t xml:space="preserve">Oferujemy wykonanie przedmiotu zamówienia zgodnie z opisem zawartym w </w:t>
      </w:r>
      <w:r>
        <w:rPr>
          <w:rFonts w:ascii="Tahoma" w:hAnsi="Tahoma" w:cs="Tahoma"/>
          <w:sz w:val="20"/>
          <w:szCs w:val="20"/>
        </w:rPr>
        <w:t xml:space="preserve">załączniku nr 1 do umowy </w:t>
      </w:r>
      <w:r>
        <w:rPr>
          <w:rFonts w:ascii="Tahoma" w:hAnsi="Tahoma" w:cs="Tahoma"/>
          <w:sz w:val="20"/>
          <w:szCs w:val="20"/>
        </w:rPr>
        <w:br/>
        <w:t>w</w:t>
      </w:r>
      <w:r w:rsidRPr="000C0D84">
        <w:rPr>
          <w:rFonts w:ascii="Tahoma" w:hAnsi="Tahoma" w:cs="Tahoma"/>
          <w:sz w:val="20"/>
          <w:szCs w:val="20"/>
        </w:rPr>
        <w:t xml:space="preserve"> następującej cenie:</w:t>
      </w:r>
    </w:p>
    <w:p w:rsidR="006E0A15" w:rsidRDefault="006E0A15" w:rsidP="006E0A15">
      <w:pPr>
        <w:rPr>
          <w:rFonts w:ascii="Tahoma" w:hAnsi="Tahoma" w:cs="Tahoma"/>
          <w:sz w:val="20"/>
          <w:szCs w:val="20"/>
        </w:rPr>
      </w:pPr>
    </w:p>
    <w:p w:rsidR="006E0A15" w:rsidRDefault="006E0A15" w:rsidP="006E0A15">
      <w:pPr>
        <w:rPr>
          <w:rFonts w:ascii="Arial" w:hAnsi="Arial" w:cs="Arial"/>
          <w:b/>
          <w:sz w:val="18"/>
          <w:szCs w:val="18"/>
        </w:rPr>
      </w:pPr>
    </w:p>
    <w:p w:rsidR="006E0A15" w:rsidRPr="004073AA" w:rsidRDefault="006E0A15" w:rsidP="006E0A15">
      <w:pP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4073AA">
        <w:rPr>
          <w:rFonts w:ascii="Arial" w:hAnsi="Arial" w:cs="Arial"/>
          <w:b/>
          <w:bCs/>
          <w:color w:val="000000"/>
          <w:sz w:val="16"/>
          <w:szCs w:val="24"/>
          <w:lang w:eastAsia="pl-PL"/>
        </w:rPr>
        <w:t xml:space="preserve">Przesyłki listowe ekonomiczne- w obrocie krajowym (ekonomiczne)- </w:t>
      </w:r>
      <w:r w:rsidRPr="004073A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[ tabela A]</w:t>
      </w:r>
    </w:p>
    <w:p w:rsidR="006E0A15" w:rsidRPr="004073AA" w:rsidRDefault="006E0A15" w:rsidP="006E0A15">
      <w:pPr>
        <w:rPr>
          <w:rFonts w:ascii="Arial" w:hAnsi="Arial" w:cs="Arial"/>
          <w:b/>
          <w:sz w:val="18"/>
          <w:szCs w:val="18"/>
          <w:lang w:eastAsia="pl-PL"/>
        </w:rPr>
      </w:pPr>
    </w:p>
    <w:tbl>
      <w:tblPr>
        <w:tblW w:w="940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2418"/>
        <w:gridCol w:w="1591"/>
        <w:gridCol w:w="1767"/>
        <w:gridCol w:w="1614"/>
        <w:gridCol w:w="1413"/>
      </w:tblGrid>
      <w:tr w:rsidR="006E0A15" w:rsidRPr="004073AA" w:rsidTr="002D5072">
        <w:trPr>
          <w:trHeight w:val="4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073AA">
              <w:rPr>
                <w:rFonts w:ascii="Arial" w:hAnsi="Arial" w:cs="Arial"/>
                <w:b/>
                <w:color w:val="000000"/>
                <w:sz w:val="16"/>
                <w:szCs w:val="24"/>
                <w:lang w:eastAsia="pl-PL"/>
              </w:rPr>
              <w:t>L.p</w:t>
            </w:r>
            <w:r w:rsidRPr="004073A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Waga przesyłki w gramach (g) oraz rodzaj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 xml:space="preserve">Ilość szt.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Cena jednostkowa netto ( zł)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</w:p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Stawka podatku VAT [%]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Wartość brutto (zł)</w:t>
            </w:r>
          </w:p>
        </w:tc>
      </w:tr>
      <w:tr w:rsidR="006E0A15" w:rsidRPr="004073AA" w:rsidTr="002D5072">
        <w:trPr>
          <w:trHeight w:val="27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6</w:t>
            </w:r>
          </w:p>
        </w:tc>
      </w:tr>
      <w:tr w:rsidR="006E0A15" w:rsidRPr="004073AA" w:rsidTr="002D5072">
        <w:trPr>
          <w:trHeight w:val="276"/>
        </w:trPr>
        <w:tc>
          <w:tcPr>
            <w:tcW w:w="9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Kolumna 3x4x5=6</w:t>
            </w:r>
          </w:p>
        </w:tc>
      </w:tr>
      <w:tr w:rsidR="006E0A15" w:rsidRPr="00CD2FD0" w:rsidTr="002D5072">
        <w:trPr>
          <w:trHeight w:val="389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S do 500 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657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389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M do 1000 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389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L do 2 000 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389"/>
        </w:trPr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:rsidR="006E0A15" w:rsidRPr="00CD2FD0" w:rsidRDefault="006E0A15" w:rsidP="006E0A15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:rsidR="006E0A15" w:rsidRDefault="006E0A15" w:rsidP="006E0A15">
      <w:pPr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CD2FD0">
        <w:rPr>
          <w:rFonts w:ascii="Arial" w:hAnsi="Arial" w:cs="Arial"/>
          <w:b/>
          <w:bCs/>
          <w:sz w:val="16"/>
          <w:szCs w:val="24"/>
          <w:lang w:eastAsia="pl-PL"/>
        </w:rPr>
        <w:t>Przesyłki listowe priorytetowe– w obrocie krajowym</w:t>
      </w:r>
      <w:r w:rsidRPr="00CD2FD0">
        <w:rPr>
          <w:rFonts w:ascii="Arial" w:hAnsi="Arial" w:cs="Arial"/>
          <w:b/>
          <w:sz w:val="18"/>
          <w:szCs w:val="18"/>
          <w:lang w:eastAsia="pl-PL"/>
        </w:rPr>
        <w:t>[</w:t>
      </w:r>
      <w:r w:rsidRPr="00CD2FD0">
        <w:rPr>
          <w:rFonts w:ascii="Arial" w:hAnsi="Arial" w:cs="Arial"/>
          <w:b/>
          <w:bCs/>
          <w:sz w:val="18"/>
          <w:szCs w:val="18"/>
          <w:lang w:eastAsia="pl-PL"/>
        </w:rPr>
        <w:t>tabela B]</w:t>
      </w:r>
    </w:p>
    <w:p w:rsidR="006E0A15" w:rsidRPr="00CD2FD0" w:rsidRDefault="006E0A15" w:rsidP="006E0A15">
      <w:pPr>
        <w:jc w:val="both"/>
        <w:rPr>
          <w:rFonts w:ascii="Arial" w:hAnsi="Arial" w:cs="Arial"/>
          <w:b/>
          <w:sz w:val="16"/>
          <w:szCs w:val="24"/>
          <w:lang w:eastAsia="pl-PL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2403"/>
        <w:gridCol w:w="1581"/>
        <w:gridCol w:w="1834"/>
        <w:gridCol w:w="1527"/>
        <w:gridCol w:w="1496"/>
      </w:tblGrid>
      <w:tr w:rsidR="006E0A15" w:rsidRPr="00CD2FD0" w:rsidTr="002D5072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2FD0">
              <w:rPr>
                <w:rFonts w:ascii="Arial" w:hAnsi="Arial" w:cs="Arial"/>
                <w:b/>
                <w:sz w:val="16"/>
                <w:szCs w:val="24"/>
                <w:lang w:eastAsia="pl-PL"/>
              </w:rPr>
              <w:t>L.p</w:t>
            </w:r>
            <w:r w:rsidRPr="00CD2FD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Waga przesyłki w gramach (g) oraz rodzaj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 xml:space="preserve">Ilość szt.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Cena jednostkowa netto ( zł)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Stawka podatku VAT [%]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Wartość brutto (zł)</w:t>
            </w:r>
          </w:p>
        </w:tc>
      </w:tr>
      <w:tr w:rsidR="006E0A15" w:rsidRPr="00CD2FD0" w:rsidTr="002D5072">
        <w:trPr>
          <w:trHeight w:val="2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6</w:t>
            </w:r>
          </w:p>
        </w:tc>
      </w:tr>
      <w:tr w:rsidR="006E0A15" w:rsidRPr="00CD2FD0" w:rsidTr="002D5072">
        <w:trPr>
          <w:trHeight w:val="290"/>
        </w:trPr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Kolumna 3x4x5=6</w:t>
            </w:r>
          </w:p>
        </w:tc>
      </w:tr>
      <w:tr w:rsidR="006E0A15" w:rsidRPr="00CD2FD0" w:rsidTr="002D5072">
        <w:trPr>
          <w:trHeight w:val="428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S do 500 g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96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M do 1000 g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trike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28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L do 2 000 g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28"/>
        </w:trPr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p w:rsidR="006E0A15" w:rsidRPr="00CD2FD0" w:rsidRDefault="006E0A15" w:rsidP="006E0A15">
      <w:pPr>
        <w:rPr>
          <w:rFonts w:ascii="Arial" w:hAnsi="Arial" w:cs="Arial"/>
          <w:b/>
          <w:sz w:val="16"/>
          <w:szCs w:val="24"/>
          <w:lang w:eastAsia="pl-PL"/>
        </w:rPr>
      </w:pPr>
    </w:p>
    <w:p w:rsidR="006E0A15" w:rsidRPr="00CD2FD0" w:rsidRDefault="006E0A15" w:rsidP="006E0A15">
      <w:pPr>
        <w:rPr>
          <w:rFonts w:ascii="Arial" w:hAnsi="Arial" w:cs="Arial"/>
          <w:b/>
          <w:bCs/>
          <w:sz w:val="18"/>
          <w:szCs w:val="18"/>
          <w:lang w:eastAsia="pl-PL"/>
        </w:rPr>
      </w:pPr>
      <w:r w:rsidRPr="00CD2FD0">
        <w:rPr>
          <w:rFonts w:ascii="Arial" w:hAnsi="Arial" w:cs="Arial"/>
          <w:b/>
          <w:sz w:val="16"/>
          <w:szCs w:val="24"/>
          <w:lang w:eastAsia="pl-PL"/>
        </w:rPr>
        <w:t xml:space="preserve">Przesyłki listowe priorytetowe - w obrocie zagranicznym </w:t>
      </w:r>
      <w:r w:rsidRPr="00CD2FD0">
        <w:rPr>
          <w:rFonts w:ascii="Arial" w:hAnsi="Arial" w:cs="Arial"/>
          <w:b/>
          <w:sz w:val="18"/>
          <w:szCs w:val="18"/>
          <w:lang w:eastAsia="pl-PL"/>
        </w:rPr>
        <w:t>[</w:t>
      </w:r>
      <w:r w:rsidRPr="00CD2FD0">
        <w:rPr>
          <w:rFonts w:ascii="Arial" w:hAnsi="Arial" w:cs="Arial"/>
          <w:b/>
          <w:bCs/>
          <w:sz w:val="18"/>
          <w:szCs w:val="18"/>
          <w:lang w:eastAsia="pl-PL"/>
        </w:rPr>
        <w:t>tabela C]</w:t>
      </w:r>
    </w:p>
    <w:p w:rsidR="006E0A15" w:rsidRPr="00CD2FD0" w:rsidRDefault="006E0A15" w:rsidP="006E0A15">
      <w:pPr>
        <w:rPr>
          <w:rFonts w:ascii="Arial" w:hAnsi="Arial" w:cs="Arial"/>
          <w:b/>
          <w:sz w:val="18"/>
          <w:szCs w:val="18"/>
          <w:lang w:eastAsia="pl-PL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301"/>
        <w:gridCol w:w="1580"/>
        <w:gridCol w:w="1755"/>
        <w:gridCol w:w="1604"/>
        <w:gridCol w:w="1482"/>
      </w:tblGrid>
      <w:tr w:rsidR="006E0A15" w:rsidRPr="00CD2FD0" w:rsidTr="002D5072">
        <w:trPr>
          <w:trHeight w:val="5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2FD0">
              <w:rPr>
                <w:rFonts w:ascii="Arial" w:hAnsi="Arial" w:cs="Arial"/>
                <w:b/>
                <w:sz w:val="16"/>
                <w:szCs w:val="24"/>
                <w:lang w:eastAsia="pl-PL"/>
              </w:rPr>
              <w:t>L.p</w:t>
            </w:r>
            <w:r w:rsidRPr="00CD2FD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Waga przesyłki w gramach (g) oraz rodzaj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 xml:space="preserve">Ilość szt. 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Cena jednostkowa netto ( zł)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Stawka podatku VAT [%]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Wartość brutto (zł)</w:t>
            </w:r>
          </w:p>
        </w:tc>
      </w:tr>
      <w:tr w:rsidR="006E0A15" w:rsidRPr="00CD2FD0" w:rsidTr="002D5072">
        <w:trPr>
          <w:trHeight w:val="3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6</w:t>
            </w:r>
          </w:p>
        </w:tc>
      </w:tr>
      <w:tr w:rsidR="006E0A15" w:rsidRPr="00CD2FD0" w:rsidTr="002D5072">
        <w:trPr>
          <w:trHeight w:val="272"/>
        </w:trPr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Kolumna 3x4x5=6</w:t>
            </w: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Europa łącznie z Cyprem, Rosją i Izraelem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96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Ameryka Północna i Afryka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Ameryka Środkowa, Południowa i Azja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Australia i Oceania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Europa łącznie z Cyprem, Rosją i Izraelem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Ameryka Północna i Afryka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Ameryka Środkowa, Południowa i Azja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Australia i Oceania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Europa łącznie z Cyprem, Rosją i Izraelem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Ameryka Północna i Afryka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Ameryka Środkowa, Południowa i Azja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Australia i Oceania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Europa łącznie z Cyprem, Rosją i Izraelem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Ameryka Północna i Afryka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Ameryka Środkowa, Południowa i Azja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Australia i Oceania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Europa łącznie z Cyprem, Rosją i Izraelem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Ameryka Północna i Afryka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Ameryka Środkowa, Południowa i Azja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Australia i Oceania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2000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Europa łącznie z Cyprem, Rosją i Izraelem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2000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Ameryka Północna i Afryka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2000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Ameryka Środkowa, Południowa i Azja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9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2000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Australia i Oceania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E9584B" w:rsidTr="002D5072">
        <w:trPr>
          <w:trHeight w:val="493"/>
        </w:trPr>
        <w:tc>
          <w:tcPr>
            <w:tcW w:w="7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E9584B" w:rsidRDefault="006E0A15" w:rsidP="002D50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8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E9584B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8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6E0A15" w:rsidRPr="004073AA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p w:rsidR="006E0A15" w:rsidRPr="004073AA" w:rsidRDefault="006E0A15" w:rsidP="006E0A15">
      <w:pPr>
        <w:rPr>
          <w:rFonts w:ascii="Arial" w:hAnsi="Arial" w:cs="Arial"/>
          <w:b/>
          <w:bCs/>
          <w:color w:val="000000"/>
          <w:sz w:val="16"/>
          <w:szCs w:val="24"/>
          <w:lang w:eastAsia="pl-PL"/>
        </w:rPr>
      </w:pPr>
    </w:p>
    <w:p w:rsidR="006E0A15" w:rsidRDefault="006E0A15" w:rsidP="006E0A15">
      <w:pPr>
        <w:rPr>
          <w:rFonts w:ascii="Arial" w:hAnsi="Arial" w:cs="Arial"/>
          <w:b/>
          <w:bCs/>
          <w:color w:val="000000"/>
          <w:sz w:val="16"/>
          <w:szCs w:val="24"/>
          <w:lang w:eastAsia="pl-PL"/>
        </w:rPr>
      </w:pPr>
      <w:r w:rsidRPr="004073AA">
        <w:rPr>
          <w:rFonts w:ascii="Arial" w:hAnsi="Arial" w:cs="Arial"/>
          <w:b/>
          <w:bCs/>
          <w:color w:val="000000"/>
          <w:sz w:val="16"/>
          <w:szCs w:val="24"/>
          <w:lang w:eastAsia="pl-PL"/>
        </w:rPr>
        <w:t>Przesyłki listowe polecone w obrocie kr</w:t>
      </w:r>
      <w:r>
        <w:rPr>
          <w:rFonts w:ascii="Arial" w:hAnsi="Arial" w:cs="Arial"/>
          <w:b/>
          <w:bCs/>
          <w:color w:val="000000"/>
          <w:sz w:val="16"/>
          <w:szCs w:val="24"/>
          <w:lang w:eastAsia="pl-PL"/>
        </w:rPr>
        <w:t>ajowym (ekonomiczny) –[ tabela D</w:t>
      </w:r>
      <w:r w:rsidRPr="004073AA">
        <w:rPr>
          <w:rFonts w:ascii="Arial" w:hAnsi="Arial" w:cs="Arial"/>
          <w:b/>
          <w:bCs/>
          <w:color w:val="000000"/>
          <w:sz w:val="16"/>
          <w:szCs w:val="24"/>
          <w:lang w:eastAsia="pl-PL"/>
        </w:rPr>
        <w:t xml:space="preserve"> ]</w:t>
      </w:r>
    </w:p>
    <w:p w:rsidR="006E0A15" w:rsidRPr="004073AA" w:rsidRDefault="006E0A15" w:rsidP="006E0A15">
      <w:pPr>
        <w:rPr>
          <w:rFonts w:ascii="Arial" w:hAnsi="Arial" w:cs="Arial"/>
          <w:b/>
          <w:bCs/>
          <w:color w:val="000000"/>
          <w:sz w:val="16"/>
          <w:szCs w:val="24"/>
          <w:lang w:eastAsia="pl-PL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366"/>
        <w:gridCol w:w="1556"/>
        <w:gridCol w:w="1805"/>
        <w:gridCol w:w="1504"/>
        <w:gridCol w:w="1600"/>
      </w:tblGrid>
      <w:tr w:rsidR="006E0A15" w:rsidRPr="004073AA" w:rsidTr="002D5072">
        <w:trPr>
          <w:trHeight w:val="5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073AA">
              <w:rPr>
                <w:rFonts w:ascii="Arial" w:hAnsi="Arial" w:cs="Arial"/>
                <w:b/>
                <w:color w:val="000000"/>
                <w:sz w:val="16"/>
                <w:szCs w:val="24"/>
                <w:lang w:eastAsia="pl-PL"/>
              </w:rPr>
              <w:t>L.p</w:t>
            </w:r>
            <w:r w:rsidRPr="004073A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Waga przesyłki w gramach (g) oraz rodzaj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 xml:space="preserve">Ilość szt.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Cena jednostkowa netto ( zł)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</w:p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Stawka podatku VAT [%]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Wartość brutto (zł)</w:t>
            </w:r>
          </w:p>
        </w:tc>
      </w:tr>
      <w:tr w:rsidR="006E0A15" w:rsidRPr="004073AA" w:rsidTr="002D5072">
        <w:trPr>
          <w:trHeight w:val="2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6</w:t>
            </w:r>
          </w:p>
        </w:tc>
      </w:tr>
      <w:tr w:rsidR="006E0A15" w:rsidRPr="004073AA" w:rsidTr="002D5072">
        <w:trPr>
          <w:trHeight w:val="315"/>
        </w:trPr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Kolumna 3x4x5=6</w:t>
            </w:r>
          </w:p>
        </w:tc>
      </w:tr>
      <w:tr w:rsidR="006E0A15" w:rsidRPr="00CD2FD0" w:rsidTr="002D5072">
        <w:trPr>
          <w:trHeight w:val="466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S do 500 g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trike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5369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66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M do 1000 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1286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66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L – do 2 000 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213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66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p w:rsidR="006E0A15" w:rsidRDefault="006E0A15" w:rsidP="006E0A15">
      <w:pPr>
        <w:spacing w:after="120"/>
        <w:jc w:val="both"/>
        <w:rPr>
          <w:rFonts w:cs="Arial"/>
          <w:b/>
          <w:bCs/>
          <w:sz w:val="18"/>
          <w:szCs w:val="18"/>
          <w:lang w:eastAsia="pl-PL"/>
        </w:rPr>
      </w:pPr>
    </w:p>
    <w:p w:rsidR="006E0A15" w:rsidRPr="00CD2FD0" w:rsidRDefault="006E0A15" w:rsidP="006E0A15">
      <w:pPr>
        <w:spacing w:after="120"/>
        <w:jc w:val="both"/>
        <w:rPr>
          <w:rFonts w:ascii="Arial" w:hAnsi="Arial" w:cs="Arial"/>
          <w:sz w:val="16"/>
          <w:lang w:eastAsia="pl-PL"/>
        </w:rPr>
      </w:pPr>
      <w:r w:rsidRPr="00CD2FD0">
        <w:rPr>
          <w:rFonts w:ascii="Arial" w:hAnsi="Arial" w:cs="Arial"/>
          <w:b/>
          <w:bCs/>
          <w:sz w:val="16"/>
          <w:lang w:eastAsia="pl-PL"/>
        </w:rPr>
        <w:t>Przesyłki listowe polecone w obrocie krajowym (ekonomiczny) – nadanie w placówce Operatora Wyznaczonego –[ tabela E]</w:t>
      </w:r>
    </w:p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366"/>
        <w:gridCol w:w="1556"/>
        <w:gridCol w:w="1805"/>
        <w:gridCol w:w="1504"/>
        <w:gridCol w:w="1600"/>
      </w:tblGrid>
      <w:tr w:rsidR="006E0A15" w:rsidRPr="00CD2FD0" w:rsidTr="002D5072">
        <w:trPr>
          <w:trHeight w:val="5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2FD0">
              <w:rPr>
                <w:rFonts w:ascii="Arial" w:hAnsi="Arial" w:cs="Arial"/>
                <w:b/>
                <w:sz w:val="16"/>
                <w:szCs w:val="24"/>
                <w:lang w:eastAsia="pl-PL"/>
              </w:rPr>
              <w:t>L.p</w:t>
            </w:r>
            <w:r w:rsidRPr="00CD2FD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Waga przesyłki w gramach (g) oraz rodzaj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 xml:space="preserve">Ilość szt.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Cena jednostkowa netto ( zł)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Stawka podatku VAT [%]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Wartość brutto (zł)</w:t>
            </w:r>
          </w:p>
        </w:tc>
      </w:tr>
      <w:tr w:rsidR="006E0A15" w:rsidRPr="00CD2FD0" w:rsidTr="002D5072">
        <w:trPr>
          <w:trHeight w:val="2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6</w:t>
            </w:r>
          </w:p>
        </w:tc>
      </w:tr>
      <w:tr w:rsidR="006E0A15" w:rsidRPr="00CD2FD0" w:rsidTr="002D5072">
        <w:trPr>
          <w:trHeight w:val="315"/>
        </w:trPr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Kolumna 3x4x5=6</w:t>
            </w:r>
          </w:p>
        </w:tc>
      </w:tr>
      <w:tr w:rsidR="006E0A15" w:rsidRPr="00CD2FD0" w:rsidTr="002D5072">
        <w:trPr>
          <w:trHeight w:val="466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S do 500 g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trike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66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M do 1000 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66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L – do 2 000 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66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p w:rsidR="006E0A15" w:rsidRDefault="006E0A15" w:rsidP="006E0A15">
      <w:pPr>
        <w:rPr>
          <w:rFonts w:ascii="Arial" w:hAnsi="Arial" w:cs="Arial"/>
          <w:b/>
          <w:bCs/>
          <w:color w:val="000000"/>
          <w:sz w:val="16"/>
          <w:szCs w:val="24"/>
          <w:lang w:eastAsia="pl-PL"/>
        </w:rPr>
      </w:pPr>
    </w:p>
    <w:p w:rsidR="006E0A15" w:rsidRDefault="006E0A15" w:rsidP="006E0A15">
      <w:pP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4073AA">
        <w:rPr>
          <w:rFonts w:ascii="Arial" w:hAnsi="Arial" w:cs="Arial"/>
          <w:b/>
          <w:bCs/>
          <w:color w:val="000000"/>
          <w:sz w:val="16"/>
          <w:szCs w:val="24"/>
          <w:lang w:eastAsia="pl-PL"/>
        </w:rPr>
        <w:t>Przesyłki listowe polecone priorytetowy w obrocie krajowym-</w:t>
      </w:r>
      <w:r w:rsidRPr="004073A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[ tabela F]</w:t>
      </w:r>
    </w:p>
    <w:p w:rsidR="006E0A15" w:rsidRPr="004073AA" w:rsidRDefault="006E0A15" w:rsidP="006E0A15">
      <w:pP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2336"/>
        <w:gridCol w:w="1537"/>
        <w:gridCol w:w="1782"/>
        <w:gridCol w:w="1485"/>
        <w:gridCol w:w="1720"/>
      </w:tblGrid>
      <w:tr w:rsidR="006E0A15" w:rsidRPr="004073AA" w:rsidTr="002D5072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073AA">
              <w:rPr>
                <w:rFonts w:ascii="Arial" w:hAnsi="Arial" w:cs="Arial"/>
                <w:b/>
                <w:color w:val="000000"/>
                <w:sz w:val="16"/>
                <w:szCs w:val="24"/>
                <w:lang w:eastAsia="pl-PL"/>
              </w:rPr>
              <w:t>L.p</w:t>
            </w:r>
            <w:r w:rsidRPr="004073A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Waga przesyłki w gramach (g) oraz rodzaj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 xml:space="preserve">Ilość szt.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Cena jednostkowa netto ( zł)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</w:p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Stawka podatku VAT [%]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Wartość brutto (zł)</w:t>
            </w:r>
          </w:p>
        </w:tc>
      </w:tr>
      <w:tr w:rsidR="006E0A15" w:rsidRPr="004073AA" w:rsidTr="002D5072">
        <w:trPr>
          <w:trHeight w:val="36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6</w:t>
            </w:r>
          </w:p>
        </w:tc>
      </w:tr>
      <w:tr w:rsidR="006E0A15" w:rsidRPr="004073AA" w:rsidTr="002D5072">
        <w:trPr>
          <w:trHeight w:val="359"/>
        </w:trPr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Kolumna 3x4x5=6</w:t>
            </w:r>
          </w:p>
        </w:tc>
      </w:tr>
      <w:tr w:rsidR="006E0A15" w:rsidRPr="00CD2FD0" w:rsidTr="002D5072">
        <w:trPr>
          <w:trHeight w:val="508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S do 500 g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trike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1186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M do 1000 g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784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25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L – do 2 000 g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211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529"/>
        </w:trPr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  <w:r w:rsidRPr="00CD2FD0">
        <w:rPr>
          <w:rFonts w:ascii="Arial" w:hAnsi="Arial" w:cs="Arial"/>
          <w:b/>
          <w:bCs/>
          <w:sz w:val="16"/>
          <w:szCs w:val="24"/>
          <w:lang w:eastAsia="pl-PL"/>
        </w:rPr>
        <w:t>Przesyłki listowe polecone priorytetowy w obrocie zagranicznym -  Kraje europejskie łącznie z Cyprem, cała Rosja i Izrael –</w:t>
      </w:r>
    </w:p>
    <w:p w:rsidR="006E0A15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  <w:r w:rsidRPr="00CD2FD0">
        <w:rPr>
          <w:rFonts w:ascii="Arial" w:hAnsi="Arial" w:cs="Arial"/>
          <w:b/>
          <w:bCs/>
          <w:sz w:val="16"/>
          <w:szCs w:val="24"/>
          <w:lang w:eastAsia="pl-PL"/>
        </w:rPr>
        <w:t>[ tabela G ]</w:t>
      </w:r>
    </w:p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330"/>
        <w:gridCol w:w="1533"/>
        <w:gridCol w:w="1778"/>
        <w:gridCol w:w="1483"/>
        <w:gridCol w:w="1688"/>
      </w:tblGrid>
      <w:tr w:rsidR="006E0A15" w:rsidRPr="00CD2FD0" w:rsidTr="002D5072">
        <w:trPr>
          <w:trHeight w:val="5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2FD0">
              <w:rPr>
                <w:rFonts w:ascii="Arial" w:hAnsi="Arial" w:cs="Arial"/>
                <w:b/>
                <w:sz w:val="16"/>
                <w:szCs w:val="24"/>
                <w:lang w:eastAsia="pl-PL"/>
              </w:rPr>
              <w:t>L.p</w:t>
            </w:r>
            <w:r w:rsidRPr="00CD2FD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Waga przesyłki w gramach (g) oraz rodzaj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 xml:space="preserve">Ilość szt. 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Cena jednostkowa netto ( zł)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Stawka podatku VAT [%]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Wartość brutto (zł)</w:t>
            </w:r>
          </w:p>
        </w:tc>
      </w:tr>
      <w:tr w:rsidR="006E0A15" w:rsidRPr="00CD2FD0" w:rsidTr="002D5072">
        <w:trPr>
          <w:trHeight w:val="23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6</w:t>
            </w:r>
          </w:p>
        </w:tc>
      </w:tr>
      <w:tr w:rsidR="006E0A15" w:rsidRPr="00CD2FD0" w:rsidTr="002D5072">
        <w:trPr>
          <w:trHeight w:val="333"/>
        </w:trPr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Kolumna 3x4x5=6</w:t>
            </w:r>
          </w:p>
        </w:tc>
      </w:tr>
      <w:tr w:rsidR="006E0A15" w:rsidRPr="00CD2FD0" w:rsidTr="002D5072">
        <w:trPr>
          <w:trHeight w:val="352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0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21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0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351 g –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1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2000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4073AA" w:rsidTr="002D5072">
        <w:trPr>
          <w:trHeight w:val="492"/>
        </w:trPr>
        <w:tc>
          <w:tcPr>
            <w:tcW w:w="7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4073AA" w:rsidRDefault="006E0A15" w:rsidP="002D50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6E0A15" w:rsidRDefault="006E0A15" w:rsidP="006E0A15">
      <w:pPr>
        <w:rPr>
          <w:rFonts w:ascii="Arial" w:hAnsi="Arial" w:cs="Arial"/>
          <w:b/>
          <w:bCs/>
          <w:color w:val="000000"/>
          <w:sz w:val="16"/>
          <w:szCs w:val="24"/>
          <w:lang w:eastAsia="pl-PL"/>
        </w:rPr>
      </w:pPr>
    </w:p>
    <w:p w:rsidR="006E0A15" w:rsidRDefault="006E0A15" w:rsidP="006E0A15">
      <w:pPr>
        <w:rPr>
          <w:rFonts w:ascii="Arial" w:hAnsi="Arial" w:cs="Arial"/>
          <w:b/>
          <w:bCs/>
          <w:color w:val="000000"/>
          <w:sz w:val="16"/>
          <w:szCs w:val="24"/>
          <w:lang w:eastAsia="pl-PL"/>
        </w:rPr>
      </w:pPr>
    </w:p>
    <w:p w:rsidR="006E0A15" w:rsidRDefault="006E0A15" w:rsidP="006E0A15">
      <w:pPr>
        <w:rPr>
          <w:rFonts w:ascii="Arial" w:hAnsi="Arial" w:cs="Arial"/>
          <w:b/>
          <w:bCs/>
          <w:color w:val="000000"/>
          <w:sz w:val="16"/>
          <w:szCs w:val="24"/>
          <w:lang w:eastAsia="pl-PL"/>
        </w:rPr>
      </w:pPr>
      <w:r w:rsidRPr="004073AA">
        <w:rPr>
          <w:rFonts w:ascii="Arial" w:hAnsi="Arial" w:cs="Arial"/>
          <w:b/>
          <w:bCs/>
          <w:color w:val="000000"/>
          <w:sz w:val="16"/>
          <w:szCs w:val="24"/>
          <w:lang w:eastAsia="pl-PL"/>
        </w:rPr>
        <w:t>Przesyłki listowe polecone priorytetowy w obrocie zagranicznym -  Ameryka Północna i Afryka- [ tabela H ]</w:t>
      </w:r>
    </w:p>
    <w:p w:rsidR="006E0A15" w:rsidRPr="004073AA" w:rsidRDefault="006E0A15" w:rsidP="006E0A15">
      <w:pPr>
        <w:rPr>
          <w:rFonts w:ascii="Arial" w:hAnsi="Arial" w:cs="Arial"/>
          <w:b/>
          <w:bCs/>
          <w:color w:val="000000"/>
          <w:sz w:val="16"/>
          <w:szCs w:val="24"/>
          <w:lang w:eastAsia="pl-PL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336"/>
        <w:gridCol w:w="1537"/>
        <w:gridCol w:w="1782"/>
        <w:gridCol w:w="1484"/>
        <w:gridCol w:w="1683"/>
      </w:tblGrid>
      <w:tr w:rsidR="006E0A15" w:rsidRPr="004073AA" w:rsidTr="002D5072">
        <w:trPr>
          <w:trHeight w:val="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073AA">
              <w:rPr>
                <w:rFonts w:ascii="Arial" w:hAnsi="Arial" w:cs="Arial"/>
                <w:b/>
                <w:color w:val="000000"/>
                <w:sz w:val="16"/>
                <w:szCs w:val="24"/>
                <w:lang w:eastAsia="pl-PL"/>
              </w:rPr>
              <w:t>L.p</w:t>
            </w:r>
            <w:r w:rsidRPr="004073A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Waga przesyłki w gramach (g) oraz rodzaj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 xml:space="preserve">Ilość szt.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Cena jednostkowa netto ( zł)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</w:p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Stawka podatku VAT [%]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Wartość brutto (zł)</w:t>
            </w:r>
          </w:p>
        </w:tc>
      </w:tr>
      <w:tr w:rsidR="006E0A15" w:rsidRPr="004073AA" w:rsidTr="002D5072">
        <w:trPr>
          <w:trHeight w:val="21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6"/>
                <w:szCs w:val="24"/>
                <w:lang w:eastAsia="pl-PL"/>
              </w:rPr>
              <w:t>6</w:t>
            </w:r>
          </w:p>
        </w:tc>
      </w:tr>
      <w:tr w:rsidR="006E0A15" w:rsidRPr="004073AA" w:rsidTr="002D5072">
        <w:trPr>
          <w:trHeight w:val="338"/>
        </w:trPr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Kolumna 3x4x5=6</w:t>
            </w:r>
          </w:p>
        </w:tc>
      </w:tr>
      <w:tr w:rsidR="006E0A15" w:rsidRPr="00CD2FD0" w:rsidTr="002D5072">
        <w:trPr>
          <w:trHeight w:val="349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10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30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09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15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06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2000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500"/>
        </w:trPr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p w:rsidR="006E0A15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  <w:r w:rsidRPr="00CD2FD0">
        <w:rPr>
          <w:rFonts w:ascii="Arial" w:hAnsi="Arial" w:cs="Arial"/>
          <w:b/>
          <w:bCs/>
          <w:sz w:val="16"/>
          <w:szCs w:val="24"/>
          <w:lang w:eastAsia="pl-PL"/>
        </w:rPr>
        <w:t>Przesyłki listowe polecone priorytetowy w obrocie zagranicznym -  Ameryka Środkowa, Południowa i Azja- [ tabela I ]</w:t>
      </w:r>
    </w:p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316"/>
        <w:gridCol w:w="1524"/>
        <w:gridCol w:w="1767"/>
        <w:gridCol w:w="1472"/>
        <w:gridCol w:w="1768"/>
      </w:tblGrid>
      <w:tr w:rsidR="006E0A15" w:rsidRPr="00CD2FD0" w:rsidTr="002D5072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2FD0">
              <w:rPr>
                <w:rFonts w:ascii="Arial" w:hAnsi="Arial" w:cs="Arial"/>
                <w:b/>
                <w:sz w:val="16"/>
                <w:szCs w:val="24"/>
                <w:lang w:eastAsia="pl-PL"/>
              </w:rPr>
              <w:t>L.p</w:t>
            </w:r>
            <w:r w:rsidRPr="00CD2FD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Waga przesyłki w gramach (g) oraz rodzaj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 xml:space="preserve">Ilość szt.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Cena jednostkowa netto ( zł)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Stawka podatku VAT [%]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Wartość brutto (zł)</w:t>
            </w:r>
          </w:p>
        </w:tc>
      </w:tr>
      <w:tr w:rsidR="006E0A15" w:rsidRPr="00CD2FD0" w:rsidTr="002D5072">
        <w:trPr>
          <w:trHeight w:val="31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6</w:t>
            </w:r>
          </w:p>
        </w:tc>
      </w:tr>
      <w:tr w:rsidR="006E0A15" w:rsidRPr="00CD2FD0" w:rsidTr="002D5072">
        <w:trPr>
          <w:trHeight w:val="304"/>
        </w:trPr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Kolumna 3x4x5=6</w:t>
            </w:r>
          </w:p>
        </w:tc>
      </w:tr>
      <w:tr w:rsidR="006E0A15" w:rsidRPr="00CD2FD0" w:rsidTr="002D5072">
        <w:trPr>
          <w:trHeight w:val="449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49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49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49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49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49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2000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49"/>
        </w:trPr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p w:rsidR="006E0A15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  <w:r w:rsidRPr="00CD2FD0">
        <w:rPr>
          <w:rFonts w:ascii="Arial" w:hAnsi="Arial" w:cs="Arial"/>
          <w:b/>
          <w:bCs/>
          <w:sz w:val="16"/>
          <w:szCs w:val="24"/>
          <w:lang w:eastAsia="pl-PL"/>
        </w:rPr>
        <w:t>Przesyłki listowe polecone priorytetowy w obrocie zagranicznym -  Australia i Oceania- [ tabela J ]</w:t>
      </w:r>
    </w:p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308"/>
        <w:gridCol w:w="1518"/>
        <w:gridCol w:w="1761"/>
        <w:gridCol w:w="1467"/>
        <w:gridCol w:w="1777"/>
      </w:tblGrid>
      <w:tr w:rsidR="006E0A15" w:rsidRPr="00CD2FD0" w:rsidTr="002D5072">
        <w:trPr>
          <w:trHeight w:val="4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2FD0">
              <w:rPr>
                <w:rFonts w:ascii="Arial" w:hAnsi="Arial" w:cs="Arial"/>
                <w:b/>
                <w:sz w:val="16"/>
                <w:szCs w:val="24"/>
                <w:lang w:eastAsia="pl-PL"/>
              </w:rPr>
              <w:t>L.p</w:t>
            </w:r>
            <w:r w:rsidRPr="00CD2FD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Waga przesyłki w gramach (g) oraz rodzaj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 xml:space="preserve">Ilość szt.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Cena jednostkowa netto ( 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Stawka podatku VAT [%]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Wartość brutto (zł)</w:t>
            </w:r>
          </w:p>
        </w:tc>
      </w:tr>
      <w:tr w:rsidR="006E0A15" w:rsidRPr="00CD2FD0" w:rsidTr="002D5072">
        <w:trPr>
          <w:trHeight w:val="32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6</w:t>
            </w:r>
          </w:p>
        </w:tc>
      </w:tr>
      <w:tr w:rsidR="006E0A15" w:rsidRPr="00CD2FD0" w:rsidTr="002D5072">
        <w:trPr>
          <w:trHeight w:val="310"/>
        </w:trPr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Kolumna 3x4x5=6</w:t>
            </w:r>
          </w:p>
        </w:tc>
      </w:tr>
      <w:tr w:rsidR="006E0A15" w:rsidRPr="00CD2FD0" w:rsidTr="002D5072">
        <w:trPr>
          <w:trHeight w:val="457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57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57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57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2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351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57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57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2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1001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2000 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CD2FD0">
              <w:rPr>
                <w:rFonts w:ascii="Times New Roman" w:hAnsi="Times New Roman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57"/>
        </w:trPr>
        <w:tc>
          <w:tcPr>
            <w:tcW w:w="7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p w:rsidR="006E0A15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  <w:r w:rsidRPr="00CD2FD0">
        <w:rPr>
          <w:rFonts w:ascii="Arial" w:hAnsi="Arial" w:cs="Arial"/>
          <w:b/>
          <w:bCs/>
          <w:sz w:val="16"/>
          <w:szCs w:val="24"/>
          <w:lang w:eastAsia="pl-PL"/>
        </w:rPr>
        <w:t>INNE USŁUGI- [ tabela K ]</w:t>
      </w:r>
    </w:p>
    <w:p w:rsidR="006E0A15" w:rsidRPr="00CD2FD0" w:rsidRDefault="006E0A15" w:rsidP="006E0A15">
      <w:pPr>
        <w:rPr>
          <w:rFonts w:ascii="Arial" w:hAnsi="Arial" w:cs="Arial"/>
          <w:b/>
          <w:bCs/>
          <w:sz w:val="16"/>
          <w:szCs w:val="24"/>
          <w:lang w:eastAsia="pl-PL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42"/>
        <w:gridCol w:w="1300"/>
        <w:gridCol w:w="1174"/>
        <w:gridCol w:w="44"/>
        <w:gridCol w:w="1518"/>
        <w:gridCol w:w="1812"/>
        <w:gridCol w:w="1487"/>
        <w:gridCol w:w="23"/>
        <w:gridCol w:w="1591"/>
      </w:tblGrid>
      <w:tr w:rsidR="006E0A15" w:rsidRPr="00CD2FD0" w:rsidTr="002D5072">
        <w:trPr>
          <w:trHeight w:val="35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2FD0">
              <w:rPr>
                <w:rFonts w:ascii="Arial" w:hAnsi="Arial" w:cs="Arial"/>
                <w:b/>
                <w:sz w:val="16"/>
                <w:szCs w:val="24"/>
                <w:lang w:eastAsia="pl-PL"/>
              </w:rPr>
              <w:t>p</w:t>
            </w:r>
            <w:r w:rsidRPr="00CD2FD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Rodzaj usługi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 xml:space="preserve">Ilość szt.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Cena jednostkowa netto ( zł)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Stawka podatku VAT [%]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Wartość brutto (zł)</w:t>
            </w:r>
          </w:p>
        </w:tc>
      </w:tr>
      <w:tr w:rsidR="006E0A15" w:rsidRPr="00CD2FD0" w:rsidTr="002D5072">
        <w:trPr>
          <w:trHeight w:val="211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6</w:t>
            </w:r>
          </w:p>
        </w:tc>
      </w:tr>
      <w:tr w:rsidR="006E0A15" w:rsidRPr="00CD2FD0" w:rsidTr="002D5072">
        <w:trPr>
          <w:trHeight w:val="202"/>
        </w:trPr>
        <w:tc>
          <w:tcPr>
            <w:tcW w:w="9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b/>
                <w:bCs/>
                <w:sz w:val="16"/>
                <w:szCs w:val="24"/>
                <w:lang w:eastAsia="pl-PL"/>
              </w:rPr>
              <w:t>Kolumna 3x4x5=6</w:t>
            </w:r>
          </w:p>
        </w:tc>
      </w:tr>
      <w:tr w:rsidR="006E0A15" w:rsidRPr="00CD2FD0" w:rsidTr="002D5072">
        <w:trPr>
          <w:trHeight w:val="46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„POTWIERDZENIE ODBIORU” w obrocie krajowym – przesyłka ekonomiczna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275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6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„POTWIERDZENIE ODBIORU” w obrocie krajowym – przesyłka priorytetowy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468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6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"POTWIERDZENIE ODBIORU" w obrocie zagranicznym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16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583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Druki bezadresowe w obrocie krajowym na terenie Krakowa- Dzielnica Prądnik Biały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69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</w:rPr>
              <w:t>Usługa zwrot przesyłki poleconej do nadawcy w obrocie krajowym  Format 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135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61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Usługa zwrot przesyłki poleconej do nadawcy w obrocie krajowym  Format 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571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Usługa zwrot przesyłki poleconej do nadawcy w obrocie krajowym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Format 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571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Usługa zwrot przesyłki poleconej do nadawcy w obrocie zagranicznym</w:t>
            </w:r>
          </w:p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od 350 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265"/>
        </w:trPr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A15" w:rsidRPr="009F7A5F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9F7A5F">
              <w:rPr>
                <w:rFonts w:ascii="Arial" w:hAnsi="Arial" w:cs="Arial"/>
                <w:sz w:val="16"/>
                <w:szCs w:val="24"/>
                <w:lang w:eastAsia="pl-PL"/>
              </w:rPr>
              <w:t>Odbiór przesyłek z dziennika podawczego w dni robocze od poniedziałku do piątku z wyłączeniem dni ustawowo wolnych od pracy za 1 miesiąc rozliczeniowy</w:t>
            </w:r>
            <w:r w:rsidR="00971D79">
              <w:rPr>
                <w:rFonts w:ascii="Arial" w:hAnsi="Arial" w:cs="Arial"/>
                <w:sz w:val="16"/>
                <w:szCs w:val="24"/>
                <w:lang w:eastAsia="pl-PL"/>
              </w:rPr>
              <w:t>,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E0A15" w:rsidRPr="009F7A5F" w:rsidRDefault="009F7A5F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9F7A5F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  <w:r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  <w:r w:rsidR="002E02BF">
              <w:rPr>
                <w:rFonts w:ascii="Arial" w:hAnsi="Arial" w:cs="Arial"/>
                <w:sz w:val="16"/>
                <w:szCs w:val="24"/>
                <w:lang w:eastAsia="pl-PL"/>
              </w:rPr>
              <w:t xml:space="preserve"> miesięcy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E0A15" w:rsidRPr="0030186A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33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10</w:t>
            </w:r>
          </w:p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Paczki ekonomiczne w obrocie krajowym gabaryt 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do 1kg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 kg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2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2 kg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 kg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 </w:t>
            </w:r>
          </w:p>
        </w:tc>
      </w:tr>
      <w:tr w:rsidR="006E0A15" w:rsidRPr="00CD2FD0" w:rsidTr="002D5072">
        <w:trPr>
          <w:trHeight w:val="444"/>
        </w:trPr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11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Paczki ekonomiczne w obrocie krajowym gabaryt B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 kg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2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2 kg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 kg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5 kg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10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44"/>
        </w:trPr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13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Paczki priorytetowe  w obrocie krajowym gabaryt 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</w:tr>
      <w:tr w:rsidR="006E0A15" w:rsidRPr="00CD2FD0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1 kg</w:t>
              </w:r>
            </w:smartTag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CD2FD0">
                <w:rPr>
                  <w:rFonts w:ascii="Arial" w:hAnsi="Arial" w:cs="Arial"/>
                  <w:sz w:val="16"/>
                  <w:szCs w:val="24"/>
                  <w:lang w:eastAsia="pl-PL"/>
                </w:rPr>
                <w:t>2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CD2FD0">
              <w:rPr>
                <w:rFonts w:ascii="Arial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CD2FD0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2 kg</w:t>
              </w:r>
            </w:smartTag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5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5 kg</w:t>
              </w:r>
            </w:smartTag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10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13</w:t>
            </w:r>
          </w:p>
        </w:tc>
        <w:tc>
          <w:tcPr>
            <w:tcW w:w="13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Paczki priorytetowe  w obrocie krajowym gabaryt B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1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1 kg</w:t>
              </w:r>
            </w:smartTag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2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2 kg</w:t>
              </w:r>
            </w:smartTag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5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5 kg</w:t>
              </w:r>
            </w:smartTag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10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14</w:t>
            </w:r>
          </w:p>
        </w:tc>
        <w:tc>
          <w:tcPr>
            <w:tcW w:w="13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Paczki priorytetowe  w obrocie zagranicznym - Europa Łącznie z Cyprem, Rosją i Izraelem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do 1kg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2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3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do 4kg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do 5kg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6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7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8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9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10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13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365CFC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365CFC">
              <w:rPr>
                <w:rFonts w:ascii="Arial" w:hAnsi="Arial" w:cs="Arial"/>
                <w:sz w:val="16"/>
                <w:szCs w:val="24"/>
                <w:lang w:eastAsia="pl-PL"/>
              </w:rPr>
              <w:t>Paczki priorytetowe  w obrocie zagranicznym – USA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1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365CFC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2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365CFC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3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365CFC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4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365CFC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5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365CFC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6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365CFC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7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365CFC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8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365CFC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9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15" w:rsidRPr="00365CFC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10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16</w:t>
            </w:r>
          </w:p>
        </w:tc>
        <w:tc>
          <w:tcPr>
            <w:tcW w:w="13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365CFC" w:rsidRDefault="006E0A15" w:rsidP="002D5072">
            <w:pPr>
              <w:rPr>
                <w:rFonts w:ascii="Arial" w:hAnsi="Arial" w:cs="Arial"/>
                <w:sz w:val="16"/>
                <w:szCs w:val="24"/>
                <w:lang w:eastAsia="pl-PL"/>
              </w:rPr>
            </w:pPr>
            <w:r w:rsidRPr="00365CFC">
              <w:rPr>
                <w:rFonts w:ascii="Arial" w:hAnsi="Arial" w:cs="Arial"/>
                <w:sz w:val="16"/>
                <w:szCs w:val="24"/>
                <w:lang w:eastAsia="pl-PL"/>
              </w:rPr>
              <w:t>Paczki priorytetowe  w obrocie zagranicznym - Meksyk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do1 kg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2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3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4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5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6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7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8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9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10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17</w:t>
            </w:r>
          </w:p>
        </w:tc>
        <w:tc>
          <w:tcPr>
            <w:tcW w:w="13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Paczki priorytetowe  w obrocie zagranicznym - Australia i Oceania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1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2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3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do 4kg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do 5kg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do 6kg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do7 kg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8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9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4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073AA">
                <w:rPr>
                  <w:rFonts w:ascii="Arial" w:hAnsi="Arial" w:cs="Arial"/>
                  <w:color w:val="000000"/>
                  <w:sz w:val="16"/>
                  <w:szCs w:val="24"/>
                  <w:lang w:eastAsia="pl-PL"/>
                </w:rPr>
                <w:t>10 kg</w:t>
              </w:r>
            </w:smartTag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  <w:r w:rsidRPr="004073AA"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399"/>
        </w:trPr>
        <w:tc>
          <w:tcPr>
            <w:tcW w:w="7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E0A15" w:rsidRPr="004073AA" w:rsidRDefault="006E0A15" w:rsidP="002D507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  <w:lang w:eastAsia="pl-PL"/>
              </w:rPr>
            </w:pPr>
            <w:r w:rsidRPr="004073A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6E0A15" w:rsidRPr="004073AA" w:rsidTr="002D5072">
        <w:trPr>
          <w:trHeight w:val="404"/>
        </w:trPr>
        <w:tc>
          <w:tcPr>
            <w:tcW w:w="9369" w:type="dxa"/>
            <w:gridSpan w:val="10"/>
            <w:tcBorders>
              <w:top w:val="single" w:sz="4" w:space="0" w:color="auto"/>
            </w:tcBorders>
            <w:noWrap/>
            <w:vAlign w:val="center"/>
          </w:tcPr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E0A15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3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DEFINICJE </w:t>
            </w:r>
          </w:p>
          <w:p w:rsidR="006E0A15" w:rsidRPr="004073AA" w:rsidRDefault="006E0A15" w:rsidP="002D50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E0A15" w:rsidRPr="004073AA" w:rsidTr="002D5072">
        <w:trPr>
          <w:trHeight w:val="565"/>
        </w:trPr>
        <w:tc>
          <w:tcPr>
            <w:tcW w:w="9369" w:type="dxa"/>
            <w:gridSpan w:val="10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0A15" w:rsidRPr="00365CFC" w:rsidRDefault="006E0A15" w:rsidP="002D5072">
            <w:pPr>
              <w:autoSpaceDE w:val="0"/>
              <w:autoSpaceDN w:val="0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65CF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365CFC">
              <w:rPr>
                <w:rFonts w:ascii="Arial" w:hAnsi="Arial" w:cs="Arial"/>
                <w:sz w:val="20"/>
                <w:szCs w:val="20"/>
              </w:rPr>
              <w:t xml:space="preserve"> – maksymalny wymiar koperty C5 (162 × 229 x 20mm) do 500g,</w:t>
            </w:r>
          </w:p>
          <w:p w:rsidR="006E0A15" w:rsidRPr="00365CFC" w:rsidRDefault="006E0A15" w:rsidP="002D5072">
            <w:pPr>
              <w:autoSpaceDE w:val="0"/>
              <w:autoSpaceDN w:val="0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65CF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365CFC">
              <w:rPr>
                <w:rFonts w:ascii="Arial" w:hAnsi="Arial" w:cs="Arial"/>
                <w:sz w:val="20"/>
                <w:szCs w:val="20"/>
              </w:rPr>
              <w:t xml:space="preserve"> – maksymalny wymiar koperty C4 (229 × 324 x 20mm) do 1000g,</w:t>
            </w:r>
          </w:p>
          <w:p w:rsidR="006E0A15" w:rsidRPr="00365CFC" w:rsidRDefault="006E0A15" w:rsidP="002D5072">
            <w:pPr>
              <w:autoSpaceDE w:val="0"/>
              <w:autoSpaceDN w:val="0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65CF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65CFC">
              <w:rPr>
                <w:rFonts w:ascii="Arial" w:hAnsi="Arial" w:cs="Arial"/>
                <w:sz w:val="20"/>
                <w:szCs w:val="20"/>
              </w:rPr>
              <w:t>– ponad wymiar koperty C4, (suma wymiarów nie może przekroczyć 900mm, przy czym długość nie może być, większa niż 600mm) - do 2000g.</w:t>
            </w:r>
          </w:p>
          <w:p w:rsidR="006E0A15" w:rsidRPr="004073AA" w:rsidRDefault="006E0A15" w:rsidP="002D5072">
            <w:pPr>
              <w:jc w:val="center"/>
              <w:rPr>
                <w:rFonts w:ascii="Arial" w:hAnsi="Arial" w:cs="Arial"/>
                <w:sz w:val="16"/>
                <w:szCs w:val="24"/>
                <w:highlight w:val="yellow"/>
                <w:u w:val="single"/>
                <w:lang w:eastAsia="pl-PL"/>
              </w:rPr>
            </w:pPr>
          </w:p>
        </w:tc>
      </w:tr>
      <w:tr w:rsidR="006E0A15" w:rsidRPr="004073AA" w:rsidTr="002D5072">
        <w:trPr>
          <w:trHeight w:val="336"/>
        </w:trPr>
        <w:tc>
          <w:tcPr>
            <w:tcW w:w="936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15" w:rsidRPr="004073AA" w:rsidRDefault="006E0A15" w:rsidP="002D5072">
            <w:pPr>
              <w:rPr>
                <w:rFonts w:ascii="Arial" w:hAnsi="Arial" w:cs="Arial"/>
                <w:sz w:val="16"/>
                <w:szCs w:val="24"/>
                <w:highlight w:val="yellow"/>
                <w:u w:val="single"/>
                <w:lang w:eastAsia="pl-PL"/>
              </w:rPr>
            </w:pPr>
          </w:p>
        </w:tc>
      </w:tr>
    </w:tbl>
    <w:p w:rsidR="006E0A15" w:rsidRPr="004073AA" w:rsidRDefault="006E0A15" w:rsidP="006E0A15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4073AA">
        <w:rPr>
          <w:rFonts w:ascii="Arial" w:hAnsi="Arial" w:cs="Arial"/>
          <w:b/>
          <w:i/>
          <w:sz w:val="18"/>
          <w:szCs w:val="18"/>
        </w:rPr>
        <w:t>Niniejsza kalkulacja cenowa dokonywana jest jedynie na użytek rozstrzygnięcia postępowania i wyboru najkorzystniejszej oferty. Określone rodzaje i liczba przesyłek podane w tabelach są jedynie ilościami szacunkowymi i mogą ulec zmianie w zależności od potrzeb zamawiającego. Wykonawca jest zobowiązany świadczyć usługę na zlecenie zamawiającego, na zasadach określonych we wzorze umowy  po cenach podanych w powyższej kalkulacji szczegółowej.</w:t>
      </w:r>
    </w:p>
    <w:p w:rsidR="006E0A15" w:rsidRPr="004073AA" w:rsidRDefault="006E0A15" w:rsidP="006E0A15">
      <w:pPr>
        <w:jc w:val="center"/>
        <w:rPr>
          <w:rFonts w:ascii="Arial" w:hAnsi="Arial" w:cs="Arial"/>
          <w:b/>
          <w:bCs/>
          <w:color w:val="000000"/>
          <w:sz w:val="16"/>
          <w:szCs w:val="24"/>
          <w:lang w:eastAsia="pl-PL"/>
        </w:rPr>
      </w:pPr>
    </w:p>
    <w:p w:rsidR="006E0A15" w:rsidRPr="007511AA" w:rsidRDefault="006E0A15" w:rsidP="006E0A15">
      <w:pP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6E0A15" w:rsidRPr="007511AA" w:rsidRDefault="006E0A15" w:rsidP="006E0A15">
      <w:pPr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7511A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Ogółem cena oferty: </w:t>
      </w:r>
      <w:r w:rsidRPr="007511AA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(tabela A +B+ C+ D+ E+EE+ F+ G+ </w:t>
      </w:r>
      <w:r w:rsidRPr="007511AA">
        <w:rPr>
          <w:rFonts w:ascii="Arial" w:hAnsi="Arial" w:cs="Arial"/>
          <w:bCs/>
          <w:sz w:val="18"/>
          <w:szCs w:val="18"/>
          <w:lang w:eastAsia="pl-PL"/>
        </w:rPr>
        <w:t>H+ I+ J+ K)</w:t>
      </w:r>
    </w:p>
    <w:p w:rsidR="006E0A15" w:rsidRPr="007511AA" w:rsidRDefault="006E0A15" w:rsidP="006E0A15">
      <w:pPr>
        <w:rPr>
          <w:rFonts w:ascii="Arial" w:hAnsi="Arial" w:cs="Arial"/>
          <w:bCs/>
          <w:color w:val="000000"/>
          <w:sz w:val="18"/>
          <w:szCs w:val="18"/>
          <w:lang w:eastAsia="pl-PL"/>
        </w:rPr>
      </w:pPr>
    </w:p>
    <w:p w:rsidR="006E0A15" w:rsidRPr="007511AA" w:rsidRDefault="006E0A15" w:rsidP="006E0A15">
      <w:pPr>
        <w:jc w:val="center"/>
        <w:rPr>
          <w:rFonts w:ascii="Arial" w:hAnsi="Arial" w:cs="Arial"/>
          <w:bCs/>
          <w:color w:val="000000"/>
          <w:sz w:val="18"/>
          <w:szCs w:val="18"/>
          <w:lang w:eastAsia="pl-PL"/>
        </w:rPr>
      </w:pPr>
    </w:p>
    <w:p w:rsidR="006E0A15" w:rsidRPr="007511AA" w:rsidRDefault="006E0A15" w:rsidP="006E0A15">
      <w:pPr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511A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E0A15" w:rsidRPr="007511AA" w:rsidRDefault="006E0A15" w:rsidP="006E0A15">
      <w:pPr>
        <w:tabs>
          <w:tab w:val="left" w:pos="284"/>
        </w:tabs>
        <w:rPr>
          <w:rFonts w:ascii="Arial" w:hAnsi="Arial" w:cs="Arial"/>
          <w:sz w:val="18"/>
          <w:szCs w:val="18"/>
          <w:lang w:eastAsia="pl-PL"/>
        </w:rPr>
      </w:pPr>
    </w:p>
    <w:p w:rsidR="006E0A15" w:rsidRPr="007511AA" w:rsidRDefault="006E0A15" w:rsidP="006E0A15">
      <w:pPr>
        <w:tabs>
          <w:tab w:val="left" w:pos="284"/>
        </w:tabs>
        <w:rPr>
          <w:rFonts w:ascii="Arial" w:hAnsi="Arial" w:cs="Arial"/>
          <w:sz w:val="18"/>
          <w:szCs w:val="18"/>
          <w:lang w:eastAsia="pl-PL"/>
        </w:rPr>
      </w:pPr>
    </w:p>
    <w:p w:rsidR="006E0A15" w:rsidRPr="007511AA" w:rsidRDefault="006E0A15" w:rsidP="006E0A15">
      <w:pPr>
        <w:tabs>
          <w:tab w:val="left" w:pos="284"/>
        </w:tabs>
        <w:rPr>
          <w:rFonts w:ascii="Arial" w:hAnsi="Arial" w:cs="Arial"/>
          <w:sz w:val="18"/>
          <w:szCs w:val="18"/>
          <w:lang w:eastAsia="pl-PL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2123"/>
      </w:tblGrid>
      <w:tr w:rsidR="006E0A15" w:rsidRPr="007511AA" w:rsidTr="002D5072">
        <w:tc>
          <w:tcPr>
            <w:tcW w:w="534" w:type="dxa"/>
            <w:shd w:val="clear" w:color="auto" w:fill="auto"/>
          </w:tcPr>
          <w:p w:rsidR="006E0A15" w:rsidRPr="007511AA" w:rsidRDefault="006E0A15" w:rsidP="002D5072">
            <w:pPr>
              <w:pStyle w:val="Tekstpodstawowy"/>
              <w:spacing w:line="276" w:lineRule="auto"/>
              <w:ind w:right="20"/>
              <w:rPr>
                <w:rFonts w:ascii="Arial" w:hAnsi="Arial" w:cs="Arial"/>
                <w:b/>
                <w:sz w:val="18"/>
                <w:szCs w:val="18"/>
              </w:rPr>
            </w:pPr>
            <w:r w:rsidRPr="007511AA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7371" w:type="dxa"/>
            <w:shd w:val="clear" w:color="auto" w:fill="auto"/>
          </w:tcPr>
          <w:p w:rsidR="006E0A15" w:rsidRPr="007511AA" w:rsidRDefault="006E0A15" w:rsidP="002D5072">
            <w:pPr>
              <w:pStyle w:val="Tekstpodstawowy"/>
              <w:spacing w:line="276" w:lineRule="auto"/>
              <w:ind w:right="20"/>
              <w:rPr>
                <w:rFonts w:ascii="Arial" w:hAnsi="Arial" w:cs="Arial"/>
                <w:b/>
                <w:sz w:val="18"/>
                <w:szCs w:val="18"/>
              </w:rPr>
            </w:pPr>
            <w:r w:rsidRPr="007511AA">
              <w:rPr>
                <w:rFonts w:ascii="Arial" w:hAnsi="Arial" w:cs="Arial"/>
                <w:b/>
                <w:sz w:val="18"/>
                <w:szCs w:val="18"/>
              </w:rPr>
              <w:t>liczba wszystkich osób, którym zostanie powierzona realizacja przedmiotu zamówienia w zakresie doręczania i wydawania przesyłek (tj. doręczyciele - listonosze, osoby wydające korespondencję) z uwzględnieniem personelu wszystkich podwykonawców.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6E0A15" w:rsidRPr="007511AA" w:rsidRDefault="006E0A15" w:rsidP="002D5072">
            <w:pPr>
              <w:spacing w:line="300" w:lineRule="auto"/>
              <w:jc w:val="right"/>
              <w:rPr>
                <w:rFonts w:ascii="Arial" w:eastAsia="TimesNewRomanPSMT" w:hAnsi="Arial" w:cs="Arial"/>
                <w:sz w:val="18"/>
                <w:szCs w:val="18"/>
              </w:rPr>
            </w:pPr>
            <w:r w:rsidRPr="007511AA">
              <w:rPr>
                <w:rFonts w:ascii="Arial" w:eastAsia="TimesNewRomanPSMT" w:hAnsi="Arial" w:cs="Arial"/>
                <w:sz w:val="18"/>
                <w:szCs w:val="18"/>
              </w:rPr>
              <w:t>…..………  osób</w:t>
            </w:r>
          </w:p>
        </w:tc>
      </w:tr>
      <w:tr w:rsidR="006E0A15" w:rsidRPr="007511AA" w:rsidTr="002D5072">
        <w:tc>
          <w:tcPr>
            <w:tcW w:w="534" w:type="dxa"/>
            <w:shd w:val="clear" w:color="auto" w:fill="auto"/>
          </w:tcPr>
          <w:p w:rsidR="006E0A15" w:rsidRPr="007511AA" w:rsidRDefault="006E0A15" w:rsidP="002D5072">
            <w:pPr>
              <w:pStyle w:val="Tekstpodstawowy"/>
              <w:spacing w:line="276" w:lineRule="auto"/>
              <w:ind w:right="20"/>
              <w:rPr>
                <w:rFonts w:ascii="Arial" w:hAnsi="Arial" w:cs="Arial"/>
                <w:b/>
                <w:sz w:val="18"/>
                <w:szCs w:val="18"/>
              </w:rPr>
            </w:pPr>
            <w:r w:rsidRPr="007511AA">
              <w:rPr>
                <w:rFonts w:ascii="Arial" w:hAnsi="Arial" w:cs="Arial"/>
                <w:b/>
                <w:sz w:val="18"/>
                <w:szCs w:val="18"/>
              </w:rPr>
              <w:t>b.</w:t>
            </w:r>
          </w:p>
        </w:tc>
        <w:tc>
          <w:tcPr>
            <w:tcW w:w="7371" w:type="dxa"/>
            <w:shd w:val="clear" w:color="auto" w:fill="auto"/>
          </w:tcPr>
          <w:p w:rsidR="006E0A15" w:rsidRPr="007511AA" w:rsidRDefault="006E0A15" w:rsidP="002D5072">
            <w:pPr>
              <w:pStyle w:val="Tekstpodstawowy"/>
              <w:spacing w:line="276" w:lineRule="auto"/>
              <w:ind w:right="20"/>
              <w:rPr>
                <w:rFonts w:ascii="Arial" w:hAnsi="Arial" w:cs="Arial"/>
                <w:b/>
                <w:sz w:val="18"/>
                <w:szCs w:val="18"/>
              </w:rPr>
            </w:pPr>
            <w:r w:rsidRPr="007511AA">
              <w:rPr>
                <w:rFonts w:ascii="Arial" w:hAnsi="Arial" w:cs="Arial"/>
                <w:b/>
                <w:sz w:val="18"/>
                <w:szCs w:val="18"/>
              </w:rPr>
              <w:t>liczba wszystkich osób, którym zostanie powierzona realizacja przedmiotu zamówienia w zakresie doręczania i wydawania przesyłek (tj. doręczyciele - listonosze, osoby wydające korespondencję), z uwzględnieniem personelu wszystkich podwykonawców, zatrudnionych na podstawie umowy o pracę.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6E0A15" w:rsidRPr="007511AA" w:rsidRDefault="006E0A15" w:rsidP="002D5072">
            <w:pPr>
              <w:spacing w:line="300" w:lineRule="auto"/>
              <w:jc w:val="right"/>
              <w:rPr>
                <w:rFonts w:ascii="Arial" w:eastAsia="TimesNewRomanPSMT" w:hAnsi="Arial" w:cs="Arial"/>
                <w:sz w:val="18"/>
                <w:szCs w:val="18"/>
              </w:rPr>
            </w:pPr>
            <w:r w:rsidRPr="007511AA">
              <w:rPr>
                <w:rFonts w:ascii="Arial" w:eastAsia="TimesNewRomanPSMT" w:hAnsi="Arial" w:cs="Arial"/>
                <w:sz w:val="18"/>
                <w:szCs w:val="18"/>
              </w:rPr>
              <w:t>……..…… osób</w:t>
            </w:r>
          </w:p>
        </w:tc>
      </w:tr>
      <w:tr w:rsidR="006E0A15" w:rsidRPr="007511AA" w:rsidTr="002D5072">
        <w:tc>
          <w:tcPr>
            <w:tcW w:w="534" w:type="dxa"/>
            <w:shd w:val="clear" w:color="auto" w:fill="auto"/>
          </w:tcPr>
          <w:p w:rsidR="006E0A15" w:rsidRPr="007511AA" w:rsidRDefault="006E0A15" w:rsidP="002D5072">
            <w:pPr>
              <w:pStyle w:val="Tekstpodstawowy"/>
              <w:spacing w:line="276" w:lineRule="auto"/>
              <w:ind w:right="20"/>
              <w:rPr>
                <w:rFonts w:ascii="Arial" w:hAnsi="Arial" w:cs="Arial"/>
                <w:b/>
                <w:sz w:val="18"/>
                <w:szCs w:val="18"/>
              </w:rPr>
            </w:pPr>
            <w:r w:rsidRPr="007511AA">
              <w:rPr>
                <w:rFonts w:ascii="Arial" w:hAnsi="Arial" w:cs="Arial"/>
                <w:b/>
                <w:sz w:val="18"/>
                <w:szCs w:val="18"/>
              </w:rPr>
              <w:t>c.</w:t>
            </w:r>
          </w:p>
        </w:tc>
        <w:tc>
          <w:tcPr>
            <w:tcW w:w="7371" w:type="dxa"/>
            <w:shd w:val="clear" w:color="auto" w:fill="auto"/>
          </w:tcPr>
          <w:p w:rsidR="006E0A15" w:rsidRPr="007511AA" w:rsidRDefault="006E0A15" w:rsidP="002D5072">
            <w:pPr>
              <w:pStyle w:val="Tekstpodstawowy"/>
              <w:spacing w:line="276" w:lineRule="auto"/>
              <w:ind w:right="20"/>
              <w:rPr>
                <w:rFonts w:ascii="Arial" w:hAnsi="Arial" w:cs="Arial"/>
                <w:b/>
                <w:sz w:val="18"/>
                <w:szCs w:val="18"/>
              </w:rPr>
            </w:pPr>
            <w:r w:rsidRPr="007511AA">
              <w:rPr>
                <w:rFonts w:ascii="Arial" w:hAnsi="Arial" w:cs="Arial"/>
                <w:b/>
                <w:sz w:val="18"/>
                <w:szCs w:val="18"/>
              </w:rPr>
              <w:t>procent osób zatrudnionych na podstawie umowy o pracę, z ogólnej liczby osób, którym zostanie powierzona realizacja zamówienia w zakresie doręczania i wydawania przesyłek (tj. doręczyciele - listonosze, osoby wydające korespondencję) z uwzględnieniem personelu wszystkich podwykonawców.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6E0A15" w:rsidRPr="007511AA" w:rsidRDefault="006E0A15" w:rsidP="002D5072">
            <w:pPr>
              <w:spacing w:line="300" w:lineRule="auto"/>
              <w:jc w:val="right"/>
              <w:rPr>
                <w:rFonts w:ascii="Arial" w:eastAsia="TimesNewRomanPSMT" w:hAnsi="Arial" w:cs="Arial"/>
                <w:sz w:val="18"/>
                <w:szCs w:val="18"/>
              </w:rPr>
            </w:pPr>
            <w:r w:rsidRPr="007511AA">
              <w:rPr>
                <w:rFonts w:ascii="Arial" w:eastAsia="TimesNewRomanPSMT" w:hAnsi="Arial" w:cs="Arial"/>
                <w:sz w:val="18"/>
                <w:szCs w:val="18"/>
              </w:rPr>
              <w:t>……………… %</w:t>
            </w:r>
          </w:p>
          <w:p w:rsidR="006E0A15" w:rsidRPr="007511AA" w:rsidRDefault="006E0A15" w:rsidP="002D5072">
            <w:pPr>
              <w:spacing w:line="300" w:lineRule="auto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7511AA">
              <w:rPr>
                <w:rFonts w:ascii="Arial" w:eastAsia="TimesNewRomanPSMT" w:hAnsi="Arial" w:cs="Arial"/>
                <w:sz w:val="18"/>
                <w:szCs w:val="18"/>
              </w:rPr>
              <w:t xml:space="preserve">c=b/a*100 </w:t>
            </w:r>
            <w:r w:rsidRPr="007511AA">
              <w:rPr>
                <w:rFonts w:ascii="Arial" w:eastAsia="TimesNewRomanPSMT" w:hAnsi="Arial" w:cs="Arial"/>
                <w:sz w:val="18"/>
                <w:szCs w:val="18"/>
              </w:rPr>
              <w:br/>
              <w:t>(zaokrąglone do dwóch miejsc po przecinku)</w:t>
            </w:r>
          </w:p>
        </w:tc>
      </w:tr>
    </w:tbl>
    <w:p w:rsidR="006E0A15" w:rsidRPr="007511AA" w:rsidRDefault="006E0A15" w:rsidP="006E0A15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  <w:szCs w:val="18"/>
          <w:lang w:eastAsia="pl-PL"/>
        </w:rPr>
      </w:pPr>
    </w:p>
    <w:p w:rsidR="006E0A15" w:rsidRPr="007511AA" w:rsidRDefault="006E0A15" w:rsidP="006E0A15">
      <w:pPr>
        <w:ind w:firstLine="284"/>
        <w:jc w:val="both"/>
        <w:rPr>
          <w:rFonts w:ascii="Arial" w:hAnsi="Arial" w:cs="Arial"/>
          <w:sz w:val="18"/>
          <w:szCs w:val="18"/>
          <w:lang w:eastAsia="pl-PL"/>
        </w:rPr>
      </w:pPr>
      <w:r w:rsidRPr="007511AA">
        <w:rPr>
          <w:rFonts w:ascii="Arial" w:hAnsi="Arial" w:cs="Arial"/>
          <w:sz w:val="18"/>
          <w:szCs w:val="18"/>
          <w:lang w:eastAsia="pl-PL"/>
        </w:rPr>
        <w:t>Termin płatności za ś</w:t>
      </w:r>
      <w:r w:rsidRPr="007511AA">
        <w:rPr>
          <w:rFonts w:ascii="Arial" w:hAnsi="Arial" w:cs="Arial"/>
          <w:bCs/>
          <w:sz w:val="18"/>
          <w:szCs w:val="18"/>
          <w:lang w:eastAsia="pl-PL"/>
        </w:rPr>
        <w:t xml:space="preserve">wiadczenie usług pocztowych w obrocie krajowym i zagranicznym </w:t>
      </w:r>
      <w:r w:rsidRPr="007511AA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w zakresie przyjmowania, przemieszczenia i doręczania przesyłek pocztowych oraz zwrotu przesyłek niedoręczonych </w:t>
      </w:r>
      <w:r w:rsidRPr="007511AA">
        <w:rPr>
          <w:rFonts w:ascii="Arial" w:hAnsi="Arial" w:cs="Arial"/>
          <w:sz w:val="18"/>
          <w:szCs w:val="18"/>
          <w:lang w:eastAsia="pl-PL"/>
        </w:rPr>
        <w:t xml:space="preserve"> wynosi ……………..  dni od daty dostarczenia Zamawiającemu prawidłowo wystawionej faktury.</w:t>
      </w:r>
    </w:p>
    <w:p w:rsidR="006E0A15" w:rsidRPr="007511AA" w:rsidRDefault="006E0A15" w:rsidP="006E0A15">
      <w:pPr>
        <w:tabs>
          <w:tab w:val="left" w:pos="284"/>
        </w:tabs>
        <w:rPr>
          <w:rFonts w:ascii="Arial" w:hAnsi="Arial" w:cs="Arial"/>
          <w:sz w:val="18"/>
          <w:szCs w:val="18"/>
          <w:lang w:eastAsia="pl-PL"/>
        </w:rPr>
      </w:pPr>
    </w:p>
    <w:p w:rsidR="006E0A15" w:rsidRPr="007511AA" w:rsidRDefault="006E0A15" w:rsidP="006E0A15">
      <w:pPr>
        <w:tabs>
          <w:tab w:val="left" w:pos="284"/>
        </w:tabs>
        <w:rPr>
          <w:rFonts w:ascii="Arial" w:hAnsi="Arial" w:cs="Arial"/>
          <w:sz w:val="18"/>
          <w:szCs w:val="18"/>
          <w:lang w:eastAsia="pl-PL"/>
        </w:rPr>
      </w:pPr>
    </w:p>
    <w:p w:rsidR="006E0A15" w:rsidRPr="007511AA" w:rsidRDefault="006E0A15" w:rsidP="006E0A15">
      <w:pPr>
        <w:pStyle w:val="Tekstpodstawowywcity2"/>
        <w:spacing w:after="0" w:line="276" w:lineRule="auto"/>
        <w:ind w:left="0"/>
        <w:rPr>
          <w:rFonts w:cs="Arial"/>
          <w:b/>
          <w:sz w:val="18"/>
          <w:szCs w:val="18"/>
        </w:rPr>
      </w:pPr>
    </w:p>
    <w:p w:rsidR="006E0A15" w:rsidRPr="007511AA" w:rsidRDefault="006E0A15" w:rsidP="006E0A15">
      <w:pPr>
        <w:rPr>
          <w:rFonts w:ascii="Arial" w:hAnsi="Arial" w:cs="Arial"/>
          <w:sz w:val="18"/>
          <w:szCs w:val="18"/>
        </w:rPr>
      </w:pPr>
      <w:r w:rsidRPr="007511AA">
        <w:rPr>
          <w:rFonts w:ascii="Arial" w:hAnsi="Arial" w:cs="Arial"/>
          <w:sz w:val="18"/>
          <w:szCs w:val="18"/>
        </w:rPr>
        <w:t>Świadom(i) odpowiedzialności karnej (art. 297 Kodeksu karnego), oświadczam(y), że załączone do oferty dokumenty opisują stan prawny i faktyczny, aktualny na dzień złożenia oferty.</w:t>
      </w:r>
    </w:p>
    <w:p w:rsidR="006E0A15" w:rsidRPr="007511AA" w:rsidRDefault="006E0A15" w:rsidP="006E0A15">
      <w:pPr>
        <w:tabs>
          <w:tab w:val="left" w:pos="284"/>
        </w:tabs>
        <w:rPr>
          <w:rFonts w:ascii="Arial" w:hAnsi="Arial" w:cs="Arial"/>
          <w:sz w:val="18"/>
          <w:szCs w:val="18"/>
          <w:lang w:eastAsia="pl-PL"/>
        </w:rPr>
      </w:pPr>
    </w:p>
    <w:p w:rsidR="006E0A15" w:rsidRPr="007511AA" w:rsidRDefault="006E0A15" w:rsidP="006E0A15">
      <w:pPr>
        <w:tabs>
          <w:tab w:val="left" w:pos="284"/>
        </w:tabs>
        <w:rPr>
          <w:rFonts w:ascii="Arial" w:hAnsi="Arial" w:cs="Arial"/>
          <w:sz w:val="18"/>
          <w:szCs w:val="18"/>
          <w:lang w:eastAsia="pl-PL"/>
        </w:rPr>
      </w:pPr>
    </w:p>
    <w:p w:rsidR="006E0A15" w:rsidRPr="007511AA" w:rsidRDefault="006E0A15" w:rsidP="006E0A15">
      <w:pPr>
        <w:tabs>
          <w:tab w:val="left" w:pos="284"/>
        </w:tabs>
        <w:rPr>
          <w:rFonts w:asciiTheme="minorHAnsi" w:hAnsiTheme="minorHAnsi" w:cs="Tahoma"/>
          <w:sz w:val="20"/>
          <w:szCs w:val="20"/>
          <w:lang w:eastAsia="pl-PL"/>
        </w:rPr>
      </w:pPr>
    </w:p>
    <w:p w:rsidR="006E0A15" w:rsidRPr="007511AA" w:rsidRDefault="006E0A15" w:rsidP="006E0A15">
      <w:pPr>
        <w:tabs>
          <w:tab w:val="left" w:pos="284"/>
        </w:tabs>
        <w:jc w:val="right"/>
        <w:rPr>
          <w:rFonts w:asciiTheme="minorHAnsi" w:hAnsiTheme="minorHAnsi" w:cs="Tahoma"/>
          <w:sz w:val="20"/>
          <w:szCs w:val="20"/>
          <w:lang w:eastAsia="pl-PL"/>
        </w:rPr>
      </w:pPr>
      <w:r w:rsidRPr="007511AA">
        <w:rPr>
          <w:rFonts w:asciiTheme="minorHAnsi" w:hAnsiTheme="minorHAnsi" w:cs="Tahoma"/>
          <w:sz w:val="20"/>
          <w:szCs w:val="20"/>
          <w:lang w:eastAsia="pl-PL"/>
        </w:rPr>
        <w:t xml:space="preserve">……………………………………….                                              </w:t>
      </w:r>
      <w:r w:rsidRPr="007511AA">
        <w:rPr>
          <w:rFonts w:asciiTheme="minorHAnsi" w:hAnsiTheme="minorHAnsi" w:cs="Tahoma"/>
          <w:sz w:val="20"/>
          <w:szCs w:val="20"/>
          <w:lang w:eastAsia="pl-PL"/>
        </w:rPr>
        <w:tab/>
      </w:r>
      <w:r w:rsidRPr="007511AA">
        <w:rPr>
          <w:rFonts w:asciiTheme="minorHAnsi" w:hAnsiTheme="minorHAnsi" w:cs="Tahoma"/>
          <w:sz w:val="20"/>
          <w:szCs w:val="20"/>
          <w:lang w:eastAsia="pl-PL"/>
        </w:rPr>
        <w:tab/>
      </w:r>
      <w:r w:rsidRPr="007511AA">
        <w:rPr>
          <w:rFonts w:asciiTheme="minorHAnsi" w:hAnsiTheme="minorHAnsi" w:cs="Tahoma"/>
          <w:sz w:val="20"/>
          <w:szCs w:val="20"/>
          <w:lang w:eastAsia="pl-PL"/>
        </w:rPr>
        <w:tab/>
      </w:r>
      <w:r w:rsidRPr="007511AA">
        <w:rPr>
          <w:rFonts w:asciiTheme="minorHAnsi" w:hAnsiTheme="minorHAnsi" w:cs="Tahoma"/>
          <w:sz w:val="20"/>
          <w:szCs w:val="20"/>
          <w:lang w:eastAsia="pl-PL"/>
        </w:rPr>
        <w:tab/>
      </w:r>
      <w:r w:rsidRPr="007511AA">
        <w:rPr>
          <w:rFonts w:asciiTheme="minorHAnsi" w:hAnsiTheme="minorHAnsi" w:cs="Tahoma"/>
          <w:sz w:val="20"/>
          <w:szCs w:val="20"/>
          <w:lang w:eastAsia="pl-PL"/>
        </w:rPr>
        <w:tab/>
      </w:r>
      <w:r w:rsidRPr="007511AA">
        <w:rPr>
          <w:rFonts w:asciiTheme="minorHAnsi" w:hAnsiTheme="minorHAnsi" w:cs="Tahoma"/>
          <w:sz w:val="20"/>
          <w:szCs w:val="20"/>
          <w:lang w:eastAsia="pl-PL"/>
        </w:rPr>
        <w:tab/>
      </w:r>
      <w:r w:rsidRPr="007511AA">
        <w:rPr>
          <w:rFonts w:asciiTheme="minorHAnsi" w:hAnsiTheme="minorHAnsi" w:cs="Tahoma"/>
          <w:sz w:val="20"/>
          <w:szCs w:val="20"/>
          <w:lang w:eastAsia="pl-PL"/>
        </w:rPr>
        <w:tab/>
      </w:r>
      <w:r w:rsidRPr="007511AA">
        <w:rPr>
          <w:rFonts w:asciiTheme="minorHAnsi" w:hAnsiTheme="minorHAnsi" w:cs="Tahoma"/>
          <w:sz w:val="20"/>
          <w:szCs w:val="20"/>
          <w:lang w:eastAsia="pl-PL"/>
        </w:rPr>
        <w:tab/>
        <w:t xml:space="preserve"> ………………………………………………</w:t>
      </w:r>
    </w:p>
    <w:p w:rsidR="006E0A15" w:rsidRPr="007511AA" w:rsidRDefault="006E0A15" w:rsidP="006E0A15">
      <w:pPr>
        <w:jc w:val="right"/>
        <w:rPr>
          <w:rFonts w:asciiTheme="minorHAnsi" w:hAnsiTheme="minorHAnsi" w:cs="Tahoma"/>
          <w:b/>
          <w:i/>
          <w:sz w:val="24"/>
          <w:szCs w:val="26"/>
          <w:lang w:eastAsia="pl-PL"/>
        </w:rPr>
      </w:pPr>
      <w:r w:rsidRPr="007511AA">
        <w:rPr>
          <w:rFonts w:asciiTheme="minorHAnsi" w:hAnsiTheme="minorHAnsi" w:cs="Tahoma"/>
          <w:sz w:val="20"/>
          <w:szCs w:val="20"/>
          <w:lang w:eastAsia="pl-PL"/>
        </w:rPr>
        <w:t xml:space="preserve"> (miejscowość, data)                                                                    </w:t>
      </w:r>
      <w:r w:rsidRPr="007511AA">
        <w:rPr>
          <w:rFonts w:asciiTheme="minorHAnsi" w:hAnsiTheme="minorHAnsi" w:cs="Tahoma"/>
          <w:sz w:val="20"/>
          <w:szCs w:val="20"/>
          <w:lang w:eastAsia="pl-PL"/>
        </w:rPr>
        <w:tab/>
      </w:r>
      <w:r w:rsidRPr="007511AA">
        <w:rPr>
          <w:rFonts w:asciiTheme="minorHAnsi" w:hAnsiTheme="minorHAnsi" w:cs="Tahoma"/>
          <w:sz w:val="20"/>
          <w:szCs w:val="20"/>
          <w:lang w:eastAsia="pl-PL"/>
        </w:rPr>
        <w:tab/>
      </w:r>
      <w:r w:rsidRPr="007511AA">
        <w:rPr>
          <w:rFonts w:asciiTheme="minorHAnsi" w:hAnsiTheme="minorHAnsi" w:cs="Tahoma"/>
          <w:sz w:val="20"/>
          <w:szCs w:val="20"/>
          <w:lang w:eastAsia="pl-PL"/>
        </w:rPr>
        <w:tab/>
      </w:r>
      <w:r w:rsidRPr="007511AA">
        <w:rPr>
          <w:rFonts w:asciiTheme="minorHAnsi" w:hAnsiTheme="minorHAnsi" w:cs="Tahoma"/>
          <w:sz w:val="20"/>
          <w:szCs w:val="20"/>
          <w:lang w:eastAsia="pl-PL"/>
        </w:rPr>
        <w:tab/>
      </w:r>
      <w:r w:rsidRPr="007511AA">
        <w:rPr>
          <w:rFonts w:asciiTheme="minorHAnsi" w:hAnsiTheme="minorHAnsi" w:cs="Tahoma"/>
          <w:sz w:val="20"/>
          <w:szCs w:val="20"/>
          <w:lang w:eastAsia="pl-PL"/>
        </w:rPr>
        <w:tab/>
        <w:t>(czytelny podpis Wykonawcy)</w:t>
      </w:r>
    </w:p>
    <w:p w:rsidR="006E0A15" w:rsidRPr="007511AA" w:rsidRDefault="006E0A15" w:rsidP="006E0A15">
      <w:pPr>
        <w:rPr>
          <w:rFonts w:asciiTheme="minorHAnsi" w:hAnsiTheme="minorHAnsi"/>
          <w:sz w:val="24"/>
          <w:szCs w:val="24"/>
          <w:lang w:eastAsia="pl-PL"/>
        </w:rPr>
      </w:pPr>
    </w:p>
    <w:p w:rsidR="003A7491" w:rsidRDefault="003A7491" w:rsidP="00B70502">
      <w:pPr>
        <w:rPr>
          <w:rFonts w:ascii="Tahoma" w:hAnsi="Tahoma" w:cs="Tahoma"/>
          <w:b/>
          <w:i/>
          <w:szCs w:val="26"/>
        </w:rPr>
      </w:pPr>
    </w:p>
    <w:sectPr w:rsidR="003A7491" w:rsidSect="001E6862">
      <w:footerReference w:type="default" r:id="rId8"/>
      <w:pgSz w:w="11906" w:h="16838"/>
      <w:pgMar w:top="1077" w:right="851" w:bottom="899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5F" w:rsidRDefault="005B025F">
      <w:r>
        <w:separator/>
      </w:r>
    </w:p>
  </w:endnote>
  <w:endnote w:type="continuationSeparator" w:id="0">
    <w:p w:rsidR="005B025F" w:rsidRDefault="005B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72" w:rsidRDefault="002D50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5F" w:rsidRDefault="005B025F">
      <w:r>
        <w:separator/>
      </w:r>
    </w:p>
  </w:footnote>
  <w:footnote w:type="continuationSeparator" w:id="0">
    <w:p w:rsidR="005B025F" w:rsidRDefault="005B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</w:abstractNum>
  <w:abstractNum w:abstractNumId="3" w15:restartNumberingAfterBreak="0">
    <w:nsid w:val="0000000C"/>
    <w:multiLevelType w:val="single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4" w15:restartNumberingAfterBreak="0">
    <w:nsid w:val="05107556"/>
    <w:multiLevelType w:val="hybridMultilevel"/>
    <w:tmpl w:val="78060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95F2F"/>
    <w:multiLevelType w:val="hybridMultilevel"/>
    <w:tmpl w:val="F3AEFAAC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A103D"/>
    <w:multiLevelType w:val="hybridMultilevel"/>
    <w:tmpl w:val="C52A5314"/>
    <w:lvl w:ilvl="0" w:tplc="7922A8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6200B8"/>
    <w:multiLevelType w:val="hybridMultilevel"/>
    <w:tmpl w:val="60287176"/>
    <w:lvl w:ilvl="0" w:tplc="FF2CC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F05BF4"/>
    <w:multiLevelType w:val="hybridMultilevel"/>
    <w:tmpl w:val="572A54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54476"/>
    <w:multiLevelType w:val="hybridMultilevel"/>
    <w:tmpl w:val="230A99F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4B34"/>
    <w:multiLevelType w:val="hybridMultilevel"/>
    <w:tmpl w:val="E4201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6661B"/>
    <w:multiLevelType w:val="hybridMultilevel"/>
    <w:tmpl w:val="A94C6384"/>
    <w:lvl w:ilvl="0" w:tplc="5372B5F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4473D"/>
    <w:multiLevelType w:val="hybridMultilevel"/>
    <w:tmpl w:val="59C08B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502BA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14" w15:restartNumberingAfterBreak="0">
    <w:nsid w:val="296C4AE4"/>
    <w:multiLevelType w:val="multilevel"/>
    <w:tmpl w:val="BF9C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9B535D"/>
    <w:multiLevelType w:val="multilevel"/>
    <w:tmpl w:val="D1AC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D54EB"/>
    <w:multiLevelType w:val="hybridMultilevel"/>
    <w:tmpl w:val="753CF790"/>
    <w:lvl w:ilvl="0" w:tplc="2E5CF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07007F"/>
    <w:multiLevelType w:val="hybridMultilevel"/>
    <w:tmpl w:val="0E8A2A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C0412F"/>
    <w:multiLevelType w:val="hybridMultilevel"/>
    <w:tmpl w:val="E68642AE"/>
    <w:lvl w:ilvl="0" w:tplc="60306B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B6770F"/>
    <w:multiLevelType w:val="hybridMultilevel"/>
    <w:tmpl w:val="300EF1AC"/>
    <w:lvl w:ilvl="0" w:tplc="341EB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636F9F"/>
    <w:multiLevelType w:val="hybridMultilevel"/>
    <w:tmpl w:val="961647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2F6587"/>
    <w:multiLevelType w:val="multilevel"/>
    <w:tmpl w:val="8DAEB18E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b w:val="0"/>
        <w:strike w:val="0"/>
        <w:sz w:val="20"/>
        <w:szCs w:val="20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843953"/>
    <w:multiLevelType w:val="hybridMultilevel"/>
    <w:tmpl w:val="6D0CEDCC"/>
    <w:lvl w:ilvl="0" w:tplc="2B6A0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D6EBF"/>
    <w:multiLevelType w:val="hybridMultilevel"/>
    <w:tmpl w:val="D9E021D0"/>
    <w:lvl w:ilvl="0" w:tplc="0BC047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80808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06ABB"/>
    <w:multiLevelType w:val="hybridMultilevel"/>
    <w:tmpl w:val="D54A04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790EF7"/>
    <w:multiLevelType w:val="hybridMultilevel"/>
    <w:tmpl w:val="A798ED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E0D0B"/>
    <w:multiLevelType w:val="hybridMultilevel"/>
    <w:tmpl w:val="60E251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BD65278"/>
    <w:multiLevelType w:val="hybridMultilevel"/>
    <w:tmpl w:val="0A4EBB44"/>
    <w:lvl w:ilvl="0" w:tplc="0415001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D92B71"/>
    <w:multiLevelType w:val="hybridMultilevel"/>
    <w:tmpl w:val="154A1F30"/>
    <w:lvl w:ilvl="0" w:tplc="111CC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81351"/>
    <w:multiLevelType w:val="hybridMultilevel"/>
    <w:tmpl w:val="960A8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EB2131"/>
    <w:multiLevelType w:val="hybridMultilevel"/>
    <w:tmpl w:val="38AEC9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7"/>
  </w:num>
  <w:num w:numId="5">
    <w:abstractNumId w:val="7"/>
  </w:num>
  <w:num w:numId="6">
    <w:abstractNumId w:val="6"/>
  </w:num>
  <w:num w:numId="7">
    <w:abstractNumId w:val="21"/>
  </w:num>
  <w:num w:numId="8">
    <w:abstractNumId w:val="25"/>
  </w:num>
  <w:num w:numId="9">
    <w:abstractNumId w:val="8"/>
  </w:num>
  <w:num w:numId="10">
    <w:abstractNumId w:val="24"/>
  </w:num>
  <w:num w:numId="11">
    <w:abstractNumId w:val="17"/>
  </w:num>
  <w:num w:numId="12">
    <w:abstractNumId w:val="12"/>
  </w:num>
  <w:num w:numId="13">
    <w:abstractNumId w:val="20"/>
  </w:num>
  <w:num w:numId="14">
    <w:abstractNumId w:val="22"/>
  </w:num>
  <w:num w:numId="15">
    <w:abstractNumId w:val="18"/>
  </w:num>
  <w:num w:numId="16">
    <w:abstractNumId w:val="13"/>
  </w:num>
  <w:num w:numId="17">
    <w:abstractNumId w:val="29"/>
  </w:num>
  <w:num w:numId="18">
    <w:abstractNumId w:val="9"/>
  </w:num>
  <w:num w:numId="19">
    <w:abstractNumId w:val="19"/>
  </w:num>
  <w:num w:numId="20">
    <w:abstractNumId w:val="2"/>
  </w:num>
  <w:num w:numId="21">
    <w:abstractNumId w:val="3"/>
  </w:num>
  <w:num w:numId="22">
    <w:abstractNumId w:val="11"/>
  </w:num>
  <w:num w:numId="23">
    <w:abstractNumId w:val="5"/>
  </w:num>
  <w:num w:numId="24">
    <w:abstractNumId w:val="16"/>
  </w:num>
  <w:num w:numId="25">
    <w:abstractNumId w:val="28"/>
  </w:num>
  <w:num w:numId="26">
    <w:abstractNumId w:val="10"/>
  </w:num>
  <w:num w:numId="27">
    <w:abstractNumId w:val="4"/>
  </w:num>
  <w:num w:numId="28">
    <w:abstractNumId w:val="26"/>
  </w:num>
  <w:num w:numId="29">
    <w:abstractNumId w:val="30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A0"/>
    <w:rsid w:val="000013E6"/>
    <w:rsid w:val="000116FF"/>
    <w:rsid w:val="00013432"/>
    <w:rsid w:val="00020D2A"/>
    <w:rsid w:val="00030F23"/>
    <w:rsid w:val="00034D69"/>
    <w:rsid w:val="00045319"/>
    <w:rsid w:val="00045323"/>
    <w:rsid w:val="0005009A"/>
    <w:rsid w:val="00065EDC"/>
    <w:rsid w:val="00067F0C"/>
    <w:rsid w:val="00084612"/>
    <w:rsid w:val="0008471D"/>
    <w:rsid w:val="00085B03"/>
    <w:rsid w:val="000871F9"/>
    <w:rsid w:val="000A0262"/>
    <w:rsid w:val="000A053D"/>
    <w:rsid w:val="000B215A"/>
    <w:rsid w:val="000B4750"/>
    <w:rsid w:val="000C0D84"/>
    <w:rsid w:val="000C61E0"/>
    <w:rsid w:val="000C6492"/>
    <w:rsid w:val="000D38F5"/>
    <w:rsid w:val="000E55BD"/>
    <w:rsid w:val="000F5E58"/>
    <w:rsid w:val="0010134F"/>
    <w:rsid w:val="00102C95"/>
    <w:rsid w:val="00121C86"/>
    <w:rsid w:val="00125410"/>
    <w:rsid w:val="00130124"/>
    <w:rsid w:val="00131418"/>
    <w:rsid w:val="00132F77"/>
    <w:rsid w:val="0013622C"/>
    <w:rsid w:val="0014273C"/>
    <w:rsid w:val="00144EB0"/>
    <w:rsid w:val="001607C5"/>
    <w:rsid w:val="00173486"/>
    <w:rsid w:val="0018000B"/>
    <w:rsid w:val="001801A9"/>
    <w:rsid w:val="00183E38"/>
    <w:rsid w:val="00191D4C"/>
    <w:rsid w:val="00197EE7"/>
    <w:rsid w:val="001A3BBE"/>
    <w:rsid w:val="001A69D0"/>
    <w:rsid w:val="001A6C4E"/>
    <w:rsid w:val="001B77F7"/>
    <w:rsid w:val="001B7C95"/>
    <w:rsid w:val="001C3456"/>
    <w:rsid w:val="001C522A"/>
    <w:rsid w:val="001C5754"/>
    <w:rsid w:val="001D7C73"/>
    <w:rsid w:val="001E6862"/>
    <w:rsid w:val="001F4823"/>
    <w:rsid w:val="001F73BE"/>
    <w:rsid w:val="00202EDB"/>
    <w:rsid w:val="00206B6C"/>
    <w:rsid w:val="00207BF4"/>
    <w:rsid w:val="00210AB1"/>
    <w:rsid w:val="00211773"/>
    <w:rsid w:val="002333D4"/>
    <w:rsid w:val="0023385A"/>
    <w:rsid w:val="00234296"/>
    <w:rsid w:val="002460F5"/>
    <w:rsid w:val="002465E7"/>
    <w:rsid w:val="0025076B"/>
    <w:rsid w:val="00253F3C"/>
    <w:rsid w:val="00260233"/>
    <w:rsid w:val="00264BB9"/>
    <w:rsid w:val="00265828"/>
    <w:rsid w:val="002726F6"/>
    <w:rsid w:val="00276826"/>
    <w:rsid w:val="002934D3"/>
    <w:rsid w:val="00297868"/>
    <w:rsid w:val="002D18BC"/>
    <w:rsid w:val="002D5072"/>
    <w:rsid w:val="002E02BF"/>
    <w:rsid w:val="002E6279"/>
    <w:rsid w:val="0030186A"/>
    <w:rsid w:val="00307715"/>
    <w:rsid w:val="00326608"/>
    <w:rsid w:val="00331545"/>
    <w:rsid w:val="003341A8"/>
    <w:rsid w:val="0033573F"/>
    <w:rsid w:val="00337210"/>
    <w:rsid w:val="00342867"/>
    <w:rsid w:val="00345A72"/>
    <w:rsid w:val="003475C1"/>
    <w:rsid w:val="0035110E"/>
    <w:rsid w:val="0035289B"/>
    <w:rsid w:val="00355BFF"/>
    <w:rsid w:val="00356068"/>
    <w:rsid w:val="00360863"/>
    <w:rsid w:val="0036102F"/>
    <w:rsid w:val="00361794"/>
    <w:rsid w:val="00365CFC"/>
    <w:rsid w:val="00375F08"/>
    <w:rsid w:val="0038059F"/>
    <w:rsid w:val="003811A6"/>
    <w:rsid w:val="00392A24"/>
    <w:rsid w:val="003A7491"/>
    <w:rsid w:val="003B2CDA"/>
    <w:rsid w:val="003B3031"/>
    <w:rsid w:val="003B33B3"/>
    <w:rsid w:val="003E30CF"/>
    <w:rsid w:val="003F2034"/>
    <w:rsid w:val="003F36B0"/>
    <w:rsid w:val="003F5812"/>
    <w:rsid w:val="004009D3"/>
    <w:rsid w:val="00407B4B"/>
    <w:rsid w:val="00411135"/>
    <w:rsid w:val="004151A4"/>
    <w:rsid w:val="004155C7"/>
    <w:rsid w:val="004165B9"/>
    <w:rsid w:val="0042293F"/>
    <w:rsid w:val="00426E9E"/>
    <w:rsid w:val="00443130"/>
    <w:rsid w:val="00457910"/>
    <w:rsid w:val="00465359"/>
    <w:rsid w:val="00467779"/>
    <w:rsid w:val="0047182F"/>
    <w:rsid w:val="00473828"/>
    <w:rsid w:val="00476692"/>
    <w:rsid w:val="004A2417"/>
    <w:rsid w:val="004A26FC"/>
    <w:rsid w:val="004B139B"/>
    <w:rsid w:val="004B16BC"/>
    <w:rsid w:val="004B7850"/>
    <w:rsid w:val="004D25A7"/>
    <w:rsid w:val="004E2829"/>
    <w:rsid w:val="004E2BDF"/>
    <w:rsid w:val="004E7AA0"/>
    <w:rsid w:val="005003BE"/>
    <w:rsid w:val="00511433"/>
    <w:rsid w:val="00520186"/>
    <w:rsid w:val="00522CB3"/>
    <w:rsid w:val="00535ECF"/>
    <w:rsid w:val="0053660A"/>
    <w:rsid w:val="005642B9"/>
    <w:rsid w:val="005843D7"/>
    <w:rsid w:val="00590ED2"/>
    <w:rsid w:val="00591C44"/>
    <w:rsid w:val="00593346"/>
    <w:rsid w:val="005A3FD3"/>
    <w:rsid w:val="005A6B55"/>
    <w:rsid w:val="005B025F"/>
    <w:rsid w:val="005B05AE"/>
    <w:rsid w:val="005C0B07"/>
    <w:rsid w:val="005C122C"/>
    <w:rsid w:val="005C4C86"/>
    <w:rsid w:val="005C76C3"/>
    <w:rsid w:val="005F1480"/>
    <w:rsid w:val="00601CA7"/>
    <w:rsid w:val="0060505B"/>
    <w:rsid w:val="00643BA6"/>
    <w:rsid w:val="00644807"/>
    <w:rsid w:val="00646030"/>
    <w:rsid w:val="006469FD"/>
    <w:rsid w:val="0065056E"/>
    <w:rsid w:val="006533D9"/>
    <w:rsid w:val="00656133"/>
    <w:rsid w:val="00665CC1"/>
    <w:rsid w:val="00666BB4"/>
    <w:rsid w:val="006751C5"/>
    <w:rsid w:val="00676376"/>
    <w:rsid w:val="00682729"/>
    <w:rsid w:val="00693052"/>
    <w:rsid w:val="00693827"/>
    <w:rsid w:val="006A0C34"/>
    <w:rsid w:val="006A3090"/>
    <w:rsid w:val="006A34DA"/>
    <w:rsid w:val="006A34E0"/>
    <w:rsid w:val="006C46E3"/>
    <w:rsid w:val="006C6366"/>
    <w:rsid w:val="006C69ED"/>
    <w:rsid w:val="006D4146"/>
    <w:rsid w:val="006D5266"/>
    <w:rsid w:val="006D621C"/>
    <w:rsid w:val="006D6E68"/>
    <w:rsid w:val="006E0A15"/>
    <w:rsid w:val="006E0E51"/>
    <w:rsid w:val="006E539D"/>
    <w:rsid w:val="006E71B0"/>
    <w:rsid w:val="006F253D"/>
    <w:rsid w:val="006F3B1B"/>
    <w:rsid w:val="006F65D3"/>
    <w:rsid w:val="00700F46"/>
    <w:rsid w:val="0070237C"/>
    <w:rsid w:val="00702E39"/>
    <w:rsid w:val="007135C1"/>
    <w:rsid w:val="007142E7"/>
    <w:rsid w:val="00721CBF"/>
    <w:rsid w:val="0072353A"/>
    <w:rsid w:val="007361E7"/>
    <w:rsid w:val="007435AA"/>
    <w:rsid w:val="007511AA"/>
    <w:rsid w:val="0075782D"/>
    <w:rsid w:val="00760508"/>
    <w:rsid w:val="00760EA3"/>
    <w:rsid w:val="007626DA"/>
    <w:rsid w:val="00763A4E"/>
    <w:rsid w:val="007671AC"/>
    <w:rsid w:val="00772589"/>
    <w:rsid w:val="00773BDB"/>
    <w:rsid w:val="00790BFD"/>
    <w:rsid w:val="00792F6A"/>
    <w:rsid w:val="0079450A"/>
    <w:rsid w:val="00794B2B"/>
    <w:rsid w:val="00796B5F"/>
    <w:rsid w:val="00797440"/>
    <w:rsid w:val="007A0D8D"/>
    <w:rsid w:val="007A1082"/>
    <w:rsid w:val="007B078E"/>
    <w:rsid w:val="007B735B"/>
    <w:rsid w:val="007C223C"/>
    <w:rsid w:val="007C2246"/>
    <w:rsid w:val="007C34D0"/>
    <w:rsid w:val="007C654C"/>
    <w:rsid w:val="007D2E68"/>
    <w:rsid w:val="007D48DA"/>
    <w:rsid w:val="007F096C"/>
    <w:rsid w:val="007F2CAC"/>
    <w:rsid w:val="007F47C6"/>
    <w:rsid w:val="007F5133"/>
    <w:rsid w:val="00803D32"/>
    <w:rsid w:val="00803DF6"/>
    <w:rsid w:val="00830D4F"/>
    <w:rsid w:val="00832BD1"/>
    <w:rsid w:val="00841BDA"/>
    <w:rsid w:val="00842497"/>
    <w:rsid w:val="008507F1"/>
    <w:rsid w:val="00852CE2"/>
    <w:rsid w:val="008532BE"/>
    <w:rsid w:val="00857222"/>
    <w:rsid w:val="00860F41"/>
    <w:rsid w:val="00861C1D"/>
    <w:rsid w:val="00861F24"/>
    <w:rsid w:val="008638F1"/>
    <w:rsid w:val="00867191"/>
    <w:rsid w:val="00867450"/>
    <w:rsid w:val="00871DBB"/>
    <w:rsid w:val="00874878"/>
    <w:rsid w:val="00875E04"/>
    <w:rsid w:val="00893A6D"/>
    <w:rsid w:val="008967CB"/>
    <w:rsid w:val="008A40E7"/>
    <w:rsid w:val="008A4557"/>
    <w:rsid w:val="008A736E"/>
    <w:rsid w:val="008B7F72"/>
    <w:rsid w:val="008C2C38"/>
    <w:rsid w:val="008C3A7C"/>
    <w:rsid w:val="008D6F8D"/>
    <w:rsid w:val="008E59D5"/>
    <w:rsid w:val="008F05D8"/>
    <w:rsid w:val="008F1784"/>
    <w:rsid w:val="00900115"/>
    <w:rsid w:val="00901BF1"/>
    <w:rsid w:val="00907D11"/>
    <w:rsid w:val="0091104C"/>
    <w:rsid w:val="00917EB8"/>
    <w:rsid w:val="00923856"/>
    <w:rsid w:val="0092518A"/>
    <w:rsid w:val="00934196"/>
    <w:rsid w:val="00942274"/>
    <w:rsid w:val="009425D8"/>
    <w:rsid w:val="009432D7"/>
    <w:rsid w:val="009463C3"/>
    <w:rsid w:val="0095146F"/>
    <w:rsid w:val="00951EE1"/>
    <w:rsid w:val="00962158"/>
    <w:rsid w:val="00962954"/>
    <w:rsid w:val="0096345F"/>
    <w:rsid w:val="00970E7D"/>
    <w:rsid w:val="00971D79"/>
    <w:rsid w:val="00972AF0"/>
    <w:rsid w:val="00974033"/>
    <w:rsid w:val="00976992"/>
    <w:rsid w:val="009814B9"/>
    <w:rsid w:val="00981760"/>
    <w:rsid w:val="00981A8E"/>
    <w:rsid w:val="00982E5D"/>
    <w:rsid w:val="009832F5"/>
    <w:rsid w:val="00983364"/>
    <w:rsid w:val="00992974"/>
    <w:rsid w:val="00992D42"/>
    <w:rsid w:val="009A3620"/>
    <w:rsid w:val="009B1A64"/>
    <w:rsid w:val="009C0052"/>
    <w:rsid w:val="009C51D9"/>
    <w:rsid w:val="009D6AEF"/>
    <w:rsid w:val="009E2437"/>
    <w:rsid w:val="009E358C"/>
    <w:rsid w:val="009E5332"/>
    <w:rsid w:val="009E5F99"/>
    <w:rsid w:val="009E7B9A"/>
    <w:rsid w:val="009F262E"/>
    <w:rsid w:val="009F47F1"/>
    <w:rsid w:val="009F7A5F"/>
    <w:rsid w:val="00A17A44"/>
    <w:rsid w:val="00A37974"/>
    <w:rsid w:val="00A4672C"/>
    <w:rsid w:val="00A511D0"/>
    <w:rsid w:val="00A55432"/>
    <w:rsid w:val="00A6157A"/>
    <w:rsid w:val="00A62F83"/>
    <w:rsid w:val="00A64DFC"/>
    <w:rsid w:val="00A7080E"/>
    <w:rsid w:val="00A775F1"/>
    <w:rsid w:val="00A93C48"/>
    <w:rsid w:val="00AA4DD7"/>
    <w:rsid w:val="00AB2342"/>
    <w:rsid w:val="00AC1CDF"/>
    <w:rsid w:val="00AC4365"/>
    <w:rsid w:val="00AC5C56"/>
    <w:rsid w:val="00AC61CD"/>
    <w:rsid w:val="00AD5623"/>
    <w:rsid w:val="00AE0E2A"/>
    <w:rsid w:val="00AE223A"/>
    <w:rsid w:val="00AE2D9B"/>
    <w:rsid w:val="00AE3401"/>
    <w:rsid w:val="00AF56EA"/>
    <w:rsid w:val="00B02E33"/>
    <w:rsid w:val="00B03D5C"/>
    <w:rsid w:val="00B07310"/>
    <w:rsid w:val="00B11E11"/>
    <w:rsid w:val="00B17B2B"/>
    <w:rsid w:val="00B219AD"/>
    <w:rsid w:val="00B24A9A"/>
    <w:rsid w:val="00B3022E"/>
    <w:rsid w:val="00B30EFC"/>
    <w:rsid w:val="00B40A97"/>
    <w:rsid w:val="00B45667"/>
    <w:rsid w:val="00B67DF9"/>
    <w:rsid w:val="00B70502"/>
    <w:rsid w:val="00B72CB4"/>
    <w:rsid w:val="00B766EB"/>
    <w:rsid w:val="00B961FB"/>
    <w:rsid w:val="00B970D3"/>
    <w:rsid w:val="00BB2383"/>
    <w:rsid w:val="00BB4343"/>
    <w:rsid w:val="00BB6A87"/>
    <w:rsid w:val="00BB6F3A"/>
    <w:rsid w:val="00BC2C3D"/>
    <w:rsid w:val="00BD2C06"/>
    <w:rsid w:val="00BD71F7"/>
    <w:rsid w:val="00BE6E1E"/>
    <w:rsid w:val="00BE774B"/>
    <w:rsid w:val="00C0664E"/>
    <w:rsid w:val="00C100CC"/>
    <w:rsid w:val="00C13BCA"/>
    <w:rsid w:val="00C2474B"/>
    <w:rsid w:val="00C454A5"/>
    <w:rsid w:val="00C45E62"/>
    <w:rsid w:val="00C52598"/>
    <w:rsid w:val="00C759CC"/>
    <w:rsid w:val="00C86278"/>
    <w:rsid w:val="00C92F66"/>
    <w:rsid w:val="00CA063E"/>
    <w:rsid w:val="00CA67F1"/>
    <w:rsid w:val="00CA7226"/>
    <w:rsid w:val="00CB5FC2"/>
    <w:rsid w:val="00CC30D3"/>
    <w:rsid w:val="00CC76F7"/>
    <w:rsid w:val="00CD2FD0"/>
    <w:rsid w:val="00CD5315"/>
    <w:rsid w:val="00CD7459"/>
    <w:rsid w:val="00CE16D3"/>
    <w:rsid w:val="00CE270F"/>
    <w:rsid w:val="00CF64A0"/>
    <w:rsid w:val="00CF797A"/>
    <w:rsid w:val="00D010C5"/>
    <w:rsid w:val="00D04A70"/>
    <w:rsid w:val="00D13011"/>
    <w:rsid w:val="00D15312"/>
    <w:rsid w:val="00D159A2"/>
    <w:rsid w:val="00D207A2"/>
    <w:rsid w:val="00D225E3"/>
    <w:rsid w:val="00D267B8"/>
    <w:rsid w:val="00D33920"/>
    <w:rsid w:val="00D464C8"/>
    <w:rsid w:val="00D51D43"/>
    <w:rsid w:val="00D56AF0"/>
    <w:rsid w:val="00D60499"/>
    <w:rsid w:val="00D65735"/>
    <w:rsid w:val="00D7147D"/>
    <w:rsid w:val="00D839C0"/>
    <w:rsid w:val="00D91A74"/>
    <w:rsid w:val="00DA0924"/>
    <w:rsid w:val="00DA498B"/>
    <w:rsid w:val="00DA7032"/>
    <w:rsid w:val="00DB2C0D"/>
    <w:rsid w:val="00DB48AC"/>
    <w:rsid w:val="00DD47C4"/>
    <w:rsid w:val="00DD5FB4"/>
    <w:rsid w:val="00DD601F"/>
    <w:rsid w:val="00DE7C76"/>
    <w:rsid w:val="00E04411"/>
    <w:rsid w:val="00E07E31"/>
    <w:rsid w:val="00E1013C"/>
    <w:rsid w:val="00E16449"/>
    <w:rsid w:val="00E16AF9"/>
    <w:rsid w:val="00E21087"/>
    <w:rsid w:val="00E2219A"/>
    <w:rsid w:val="00E226EE"/>
    <w:rsid w:val="00E24AF0"/>
    <w:rsid w:val="00E30189"/>
    <w:rsid w:val="00E32E06"/>
    <w:rsid w:val="00E531DB"/>
    <w:rsid w:val="00E5675F"/>
    <w:rsid w:val="00E62DEE"/>
    <w:rsid w:val="00E662F4"/>
    <w:rsid w:val="00E72C39"/>
    <w:rsid w:val="00E91937"/>
    <w:rsid w:val="00E9282F"/>
    <w:rsid w:val="00E9486A"/>
    <w:rsid w:val="00E95A55"/>
    <w:rsid w:val="00E96D81"/>
    <w:rsid w:val="00EA3312"/>
    <w:rsid w:val="00EA5190"/>
    <w:rsid w:val="00EC1B37"/>
    <w:rsid w:val="00EC60A2"/>
    <w:rsid w:val="00EC6878"/>
    <w:rsid w:val="00F04292"/>
    <w:rsid w:val="00F061C8"/>
    <w:rsid w:val="00F123AF"/>
    <w:rsid w:val="00F16CFC"/>
    <w:rsid w:val="00F235A5"/>
    <w:rsid w:val="00F338C0"/>
    <w:rsid w:val="00F379D6"/>
    <w:rsid w:val="00F50F25"/>
    <w:rsid w:val="00F710AE"/>
    <w:rsid w:val="00F806E8"/>
    <w:rsid w:val="00F85395"/>
    <w:rsid w:val="00F8634B"/>
    <w:rsid w:val="00F87E3B"/>
    <w:rsid w:val="00FB1541"/>
    <w:rsid w:val="00FB1544"/>
    <w:rsid w:val="00FB2FEB"/>
    <w:rsid w:val="00FB692B"/>
    <w:rsid w:val="00FB7AEF"/>
    <w:rsid w:val="00FE00DD"/>
    <w:rsid w:val="00FE61AD"/>
    <w:rsid w:val="00FF3952"/>
    <w:rsid w:val="00FF69B1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3C0F20-3F4B-47E6-868F-F9E87CB3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0" w:unhideWhenUsed="1" w:qFormat="1"/>
    <w:lsdException w:name="heading 6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4A0"/>
    <w:pPr>
      <w:suppressAutoHyphens/>
    </w:pPr>
    <w:rPr>
      <w:rFonts w:ascii="Garamond" w:eastAsia="Times New Roman" w:hAnsi="Garamond"/>
      <w:sz w:val="26"/>
      <w:szCs w:val="16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64A0"/>
    <w:pPr>
      <w:keepNext/>
      <w:numPr>
        <w:numId w:val="1"/>
      </w:numPr>
      <w:outlineLvl w:val="0"/>
    </w:pPr>
    <w:rPr>
      <w:rFonts w:ascii="Times New Roman" w:hAnsi="Times New Roman"/>
      <w:b/>
      <w:i/>
      <w:sz w:val="4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64A0"/>
    <w:pPr>
      <w:keepNext/>
      <w:numPr>
        <w:ilvl w:val="1"/>
        <w:numId w:val="1"/>
      </w:numPr>
      <w:jc w:val="center"/>
      <w:outlineLvl w:val="1"/>
    </w:pPr>
    <w:rPr>
      <w:b/>
      <w:bCs/>
      <w:sz w:val="9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64A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64A0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64A0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F64A0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F64A0"/>
    <w:rPr>
      <w:rFonts w:ascii="Garamond" w:hAnsi="Garamond" w:cs="Times New Roman"/>
      <w:b/>
      <w:bCs/>
      <w:sz w:val="16"/>
      <w:szCs w:val="16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F64A0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F64A0"/>
    <w:rPr>
      <w:rFonts w:ascii="Tahoma" w:hAnsi="Tahoma" w:cs="Tahoma"/>
      <w:b/>
      <w:sz w:val="16"/>
      <w:szCs w:val="1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F64A0"/>
    <w:rPr>
      <w:rFonts w:ascii="Tahoma" w:hAnsi="Tahoma" w:cs="Tahoma"/>
      <w:i/>
      <w:sz w:val="16"/>
      <w:szCs w:val="16"/>
      <w:lang w:eastAsia="ar-SA" w:bidi="ar-SA"/>
    </w:rPr>
  </w:style>
  <w:style w:type="character" w:customStyle="1" w:styleId="WW8Num2z0">
    <w:name w:val="WW8Num2z0"/>
    <w:uiPriority w:val="99"/>
    <w:rsid w:val="00CF64A0"/>
    <w:rPr>
      <w:rFonts w:ascii="Tahoma" w:hAnsi="Tahoma"/>
      <w:sz w:val="20"/>
    </w:rPr>
  </w:style>
  <w:style w:type="character" w:customStyle="1" w:styleId="WW8Num3z2">
    <w:name w:val="WW8Num3z2"/>
    <w:uiPriority w:val="99"/>
    <w:rsid w:val="00CF64A0"/>
    <w:rPr>
      <w:rFonts w:ascii="Symbol" w:hAnsi="Symbol"/>
    </w:rPr>
  </w:style>
  <w:style w:type="character" w:customStyle="1" w:styleId="WW8Num3z3">
    <w:name w:val="WW8Num3z3"/>
    <w:uiPriority w:val="99"/>
    <w:rsid w:val="00CF64A0"/>
    <w:rPr>
      <w:rFonts w:ascii="Verdana" w:hAnsi="Verdana"/>
    </w:rPr>
  </w:style>
  <w:style w:type="character" w:customStyle="1" w:styleId="Absatz-Standardschriftart">
    <w:name w:val="Absatz-Standardschriftart"/>
    <w:uiPriority w:val="99"/>
    <w:rsid w:val="00CF64A0"/>
  </w:style>
  <w:style w:type="character" w:customStyle="1" w:styleId="WW-Absatz-Standardschriftart">
    <w:name w:val="WW-Absatz-Standardschriftart"/>
    <w:uiPriority w:val="99"/>
    <w:rsid w:val="00CF64A0"/>
  </w:style>
  <w:style w:type="character" w:customStyle="1" w:styleId="WW-Absatz-Standardschriftart1">
    <w:name w:val="WW-Absatz-Standardschriftart1"/>
    <w:uiPriority w:val="99"/>
    <w:rsid w:val="00CF64A0"/>
  </w:style>
  <w:style w:type="character" w:customStyle="1" w:styleId="WW-Absatz-Standardschriftart11">
    <w:name w:val="WW-Absatz-Standardschriftart11"/>
    <w:uiPriority w:val="99"/>
    <w:rsid w:val="00CF64A0"/>
  </w:style>
  <w:style w:type="character" w:customStyle="1" w:styleId="WW-Absatz-Standardschriftart111">
    <w:name w:val="WW-Absatz-Standardschriftart111"/>
    <w:uiPriority w:val="99"/>
    <w:rsid w:val="00CF64A0"/>
  </w:style>
  <w:style w:type="character" w:customStyle="1" w:styleId="WW-Absatz-Standardschriftart1111">
    <w:name w:val="WW-Absatz-Standardschriftart1111"/>
    <w:uiPriority w:val="99"/>
    <w:rsid w:val="00CF64A0"/>
  </w:style>
  <w:style w:type="character" w:customStyle="1" w:styleId="WW-Absatz-Standardschriftart11111">
    <w:name w:val="WW-Absatz-Standardschriftart11111"/>
    <w:uiPriority w:val="99"/>
    <w:rsid w:val="00CF64A0"/>
  </w:style>
  <w:style w:type="character" w:customStyle="1" w:styleId="WW-Absatz-Standardschriftart111111">
    <w:name w:val="WW-Absatz-Standardschriftart111111"/>
    <w:uiPriority w:val="99"/>
    <w:rsid w:val="00CF64A0"/>
  </w:style>
  <w:style w:type="character" w:customStyle="1" w:styleId="WW8Num3z0">
    <w:name w:val="WW8Num3z0"/>
    <w:uiPriority w:val="99"/>
    <w:rsid w:val="00CF64A0"/>
    <w:rPr>
      <w:rFonts w:ascii="Tahoma" w:hAnsi="Tahoma"/>
      <w:sz w:val="20"/>
    </w:rPr>
  </w:style>
  <w:style w:type="character" w:customStyle="1" w:styleId="WW8Num5z2">
    <w:name w:val="WW8Num5z2"/>
    <w:uiPriority w:val="99"/>
    <w:rsid w:val="00CF64A0"/>
    <w:rPr>
      <w:rFonts w:ascii="Symbol" w:hAnsi="Symbol"/>
    </w:rPr>
  </w:style>
  <w:style w:type="character" w:customStyle="1" w:styleId="WW8Num5z3">
    <w:name w:val="WW8Num5z3"/>
    <w:uiPriority w:val="99"/>
    <w:rsid w:val="00CF64A0"/>
    <w:rPr>
      <w:rFonts w:ascii="Verdana" w:hAnsi="Verdana"/>
    </w:rPr>
  </w:style>
  <w:style w:type="character" w:customStyle="1" w:styleId="WW-Absatz-Standardschriftart1111111">
    <w:name w:val="WW-Absatz-Standardschriftart1111111"/>
    <w:uiPriority w:val="99"/>
    <w:rsid w:val="00CF64A0"/>
  </w:style>
  <w:style w:type="character" w:customStyle="1" w:styleId="WW-Absatz-Standardschriftart11111111">
    <w:name w:val="WW-Absatz-Standardschriftart11111111"/>
    <w:uiPriority w:val="99"/>
    <w:rsid w:val="00CF64A0"/>
  </w:style>
  <w:style w:type="character" w:customStyle="1" w:styleId="WW-Absatz-Standardschriftart111111111">
    <w:name w:val="WW-Absatz-Standardschriftart111111111"/>
    <w:uiPriority w:val="99"/>
    <w:rsid w:val="00CF64A0"/>
  </w:style>
  <w:style w:type="character" w:customStyle="1" w:styleId="WW-Absatz-Standardschriftart1111111111">
    <w:name w:val="WW-Absatz-Standardschriftart1111111111"/>
    <w:uiPriority w:val="99"/>
    <w:rsid w:val="00CF64A0"/>
  </w:style>
  <w:style w:type="character" w:customStyle="1" w:styleId="WW-Absatz-Standardschriftart11111111111">
    <w:name w:val="WW-Absatz-Standardschriftart11111111111"/>
    <w:uiPriority w:val="99"/>
    <w:rsid w:val="00CF64A0"/>
  </w:style>
  <w:style w:type="character" w:customStyle="1" w:styleId="WW-Absatz-Standardschriftart111111111111">
    <w:name w:val="WW-Absatz-Standardschriftart111111111111"/>
    <w:uiPriority w:val="99"/>
    <w:rsid w:val="00CF64A0"/>
  </w:style>
  <w:style w:type="character" w:customStyle="1" w:styleId="WW-Absatz-Standardschriftart1111111111111">
    <w:name w:val="WW-Absatz-Standardschriftart1111111111111"/>
    <w:uiPriority w:val="99"/>
    <w:rsid w:val="00CF64A0"/>
  </w:style>
  <w:style w:type="character" w:customStyle="1" w:styleId="WW8Num4z2">
    <w:name w:val="WW8Num4z2"/>
    <w:uiPriority w:val="99"/>
    <w:rsid w:val="00CF64A0"/>
    <w:rPr>
      <w:rFonts w:ascii="Symbol" w:hAnsi="Symbol"/>
    </w:rPr>
  </w:style>
  <w:style w:type="character" w:customStyle="1" w:styleId="WW8Num4z3">
    <w:name w:val="WW8Num4z3"/>
    <w:uiPriority w:val="99"/>
    <w:rsid w:val="00CF64A0"/>
    <w:rPr>
      <w:rFonts w:ascii="Verdana" w:hAnsi="Verdana"/>
    </w:rPr>
  </w:style>
  <w:style w:type="character" w:customStyle="1" w:styleId="WW8Num12z0">
    <w:name w:val="WW8Num12z0"/>
    <w:uiPriority w:val="99"/>
    <w:rsid w:val="00CF64A0"/>
    <w:rPr>
      <w:rFonts w:ascii="Times New Roman" w:hAnsi="Times New Roman"/>
    </w:rPr>
  </w:style>
  <w:style w:type="character" w:customStyle="1" w:styleId="WW-Absatz-Standardschriftart11111111111111">
    <w:name w:val="WW-Absatz-Standardschriftart11111111111111"/>
    <w:uiPriority w:val="99"/>
    <w:rsid w:val="00CF64A0"/>
  </w:style>
  <w:style w:type="character" w:customStyle="1" w:styleId="WW-Absatz-Standardschriftart111111111111111">
    <w:name w:val="WW-Absatz-Standardschriftart111111111111111"/>
    <w:uiPriority w:val="99"/>
    <w:rsid w:val="00CF64A0"/>
  </w:style>
  <w:style w:type="character" w:customStyle="1" w:styleId="WW-Absatz-Standardschriftart1111111111111111">
    <w:name w:val="WW-Absatz-Standardschriftart1111111111111111"/>
    <w:uiPriority w:val="99"/>
    <w:rsid w:val="00CF64A0"/>
  </w:style>
  <w:style w:type="character" w:customStyle="1" w:styleId="WW8Num13z0">
    <w:name w:val="WW8Num13z0"/>
    <w:uiPriority w:val="99"/>
    <w:rsid w:val="00CF64A0"/>
    <w:rPr>
      <w:rFonts w:ascii="Times New Roman" w:hAnsi="Times New Roman"/>
    </w:rPr>
  </w:style>
  <w:style w:type="character" w:customStyle="1" w:styleId="WW8Num18z0">
    <w:name w:val="WW8Num18z0"/>
    <w:uiPriority w:val="99"/>
    <w:rsid w:val="00CF64A0"/>
    <w:rPr>
      <w:rFonts w:ascii="Symbol" w:hAnsi="Symbol"/>
    </w:rPr>
  </w:style>
  <w:style w:type="character" w:customStyle="1" w:styleId="WW-Absatz-Standardschriftart11111111111111111">
    <w:name w:val="WW-Absatz-Standardschriftart11111111111111111"/>
    <w:uiPriority w:val="99"/>
    <w:rsid w:val="00CF64A0"/>
  </w:style>
  <w:style w:type="character" w:customStyle="1" w:styleId="WW8Num16z1">
    <w:name w:val="WW8Num16z1"/>
    <w:uiPriority w:val="99"/>
    <w:rsid w:val="00CF64A0"/>
    <w:rPr>
      <w:rFonts w:ascii="Times New Roman" w:hAnsi="Times New Roman"/>
    </w:rPr>
  </w:style>
  <w:style w:type="character" w:customStyle="1" w:styleId="WW8Num19z0">
    <w:name w:val="WW8Num19z0"/>
    <w:uiPriority w:val="99"/>
    <w:rsid w:val="00CF64A0"/>
    <w:rPr>
      <w:rFonts w:ascii="Tahoma" w:hAnsi="Tahoma"/>
      <w:sz w:val="20"/>
    </w:rPr>
  </w:style>
  <w:style w:type="character" w:customStyle="1" w:styleId="WW8Num21z0">
    <w:name w:val="WW8Num21z0"/>
    <w:uiPriority w:val="99"/>
    <w:rsid w:val="00CF64A0"/>
    <w:rPr>
      <w:rFonts w:ascii="Symbol" w:hAnsi="Symbol"/>
    </w:rPr>
  </w:style>
  <w:style w:type="character" w:customStyle="1" w:styleId="WW-Absatz-Standardschriftart111111111111111111">
    <w:name w:val="WW-Absatz-Standardschriftart111111111111111111"/>
    <w:uiPriority w:val="99"/>
    <w:rsid w:val="00CF64A0"/>
  </w:style>
  <w:style w:type="character" w:customStyle="1" w:styleId="WW8Num15z1">
    <w:name w:val="WW8Num15z1"/>
    <w:uiPriority w:val="99"/>
    <w:rsid w:val="00CF64A0"/>
    <w:rPr>
      <w:rFonts w:ascii="Times New Roman" w:hAnsi="Times New Roman"/>
    </w:rPr>
  </w:style>
  <w:style w:type="character" w:customStyle="1" w:styleId="WW-Absatz-Standardschriftart1111111111111111111">
    <w:name w:val="WW-Absatz-Standardschriftart1111111111111111111"/>
    <w:uiPriority w:val="99"/>
    <w:rsid w:val="00CF64A0"/>
  </w:style>
  <w:style w:type="character" w:customStyle="1" w:styleId="WW8Num20z0">
    <w:name w:val="WW8Num20z0"/>
    <w:uiPriority w:val="99"/>
    <w:rsid w:val="00CF64A0"/>
    <w:rPr>
      <w:rFonts w:ascii="Tahoma" w:hAnsi="Tahoma"/>
      <w:sz w:val="20"/>
    </w:rPr>
  </w:style>
  <w:style w:type="character" w:customStyle="1" w:styleId="WW-Absatz-Standardschriftart11111111111111111111">
    <w:name w:val="WW-Absatz-Standardschriftart11111111111111111111"/>
    <w:uiPriority w:val="99"/>
    <w:rsid w:val="00CF64A0"/>
  </w:style>
  <w:style w:type="character" w:customStyle="1" w:styleId="WW-Absatz-Standardschriftart111111111111111111111">
    <w:name w:val="WW-Absatz-Standardschriftart111111111111111111111"/>
    <w:uiPriority w:val="99"/>
    <w:rsid w:val="00CF64A0"/>
  </w:style>
  <w:style w:type="character" w:customStyle="1" w:styleId="WW8Num1z0">
    <w:name w:val="WW8Num1z0"/>
    <w:uiPriority w:val="99"/>
    <w:rsid w:val="00CF64A0"/>
    <w:rPr>
      <w:rFonts w:ascii="Tahoma" w:hAnsi="Tahoma"/>
    </w:rPr>
  </w:style>
  <w:style w:type="character" w:customStyle="1" w:styleId="WW8Num7z0">
    <w:name w:val="WW8Num7z0"/>
    <w:uiPriority w:val="99"/>
    <w:rsid w:val="00CF64A0"/>
    <w:rPr>
      <w:sz w:val="20"/>
    </w:rPr>
  </w:style>
  <w:style w:type="character" w:customStyle="1" w:styleId="WW8Num8z0">
    <w:name w:val="WW8Num8z0"/>
    <w:uiPriority w:val="99"/>
    <w:rsid w:val="00CF64A0"/>
    <w:rPr>
      <w:rFonts w:ascii="Symbol" w:hAnsi="Symbol"/>
    </w:rPr>
  </w:style>
  <w:style w:type="character" w:customStyle="1" w:styleId="WW8Num8z1">
    <w:name w:val="WW8Num8z1"/>
    <w:uiPriority w:val="99"/>
    <w:rsid w:val="00CF64A0"/>
    <w:rPr>
      <w:rFonts w:ascii="Courier New" w:hAnsi="Courier New"/>
    </w:rPr>
  </w:style>
  <w:style w:type="character" w:customStyle="1" w:styleId="WW8Num8z2">
    <w:name w:val="WW8Num8z2"/>
    <w:uiPriority w:val="99"/>
    <w:rsid w:val="00CF64A0"/>
    <w:rPr>
      <w:rFonts w:ascii="Wingdings" w:hAnsi="Wingdings"/>
    </w:rPr>
  </w:style>
  <w:style w:type="character" w:customStyle="1" w:styleId="WW8Num9z0">
    <w:name w:val="WW8Num9z0"/>
    <w:uiPriority w:val="99"/>
    <w:rsid w:val="00CF64A0"/>
    <w:rPr>
      <w:b/>
    </w:rPr>
  </w:style>
  <w:style w:type="character" w:customStyle="1" w:styleId="WW8Num11z0">
    <w:name w:val="WW8Num11z0"/>
    <w:uiPriority w:val="99"/>
    <w:rsid w:val="00CF64A0"/>
    <w:rPr>
      <w:sz w:val="20"/>
    </w:rPr>
  </w:style>
  <w:style w:type="character" w:customStyle="1" w:styleId="WW8Num26z0">
    <w:name w:val="WW8Num26z0"/>
    <w:uiPriority w:val="99"/>
    <w:rsid w:val="00CF64A0"/>
    <w:rPr>
      <w:rFonts w:ascii="Times New Roman" w:hAnsi="Times New Roman"/>
    </w:rPr>
  </w:style>
  <w:style w:type="character" w:customStyle="1" w:styleId="WW8Num31z1">
    <w:name w:val="WW8Num31z1"/>
    <w:uiPriority w:val="99"/>
    <w:rsid w:val="00CF64A0"/>
    <w:rPr>
      <w:rFonts w:ascii="Verdana" w:hAnsi="Verdana"/>
    </w:rPr>
  </w:style>
  <w:style w:type="character" w:customStyle="1" w:styleId="WW8Num32z1">
    <w:name w:val="WW8Num32z1"/>
    <w:uiPriority w:val="99"/>
    <w:rsid w:val="00CF64A0"/>
    <w:rPr>
      <w:rFonts w:ascii="Times New Roman" w:hAnsi="Times New Roman"/>
    </w:rPr>
  </w:style>
  <w:style w:type="character" w:customStyle="1" w:styleId="WW8Num42z0">
    <w:name w:val="WW8Num42z0"/>
    <w:uiPriority w:val="99"/>
    <w:rsid w:val="00CF64A0"/>
    <w:rPr>
      <w:rFonts w:ascii="Tahoma" w:hAnsi="Tahoma"/>
      <w:sz w:val="20"/>
    </w:rPr>
  </w:style>
  <w:style w:type="character" w:customStyle="1" w:styleId="Domylnaczcionkaakapitu1">
    <w:name w:val="Domyślna czcionka akapitu1"/>
    <w:uiPriority w:val="99"/>
    <w:rsid w:val="00CF64A0"/>
  </w:style>
  <w:style w:type="character" w:styleId="Numerstrony">
    <w:name w:val="page number"/>
    <w:basedOn w:val="Domylnaczcionkaakapitu1"/>
    <w:uiPriority w:val="99"/>
    <w:rsid w:val="00CF64A0"/>
    <w:rPr>
      <w:rFonts w:cs="Times New Roman"/>
    </w:rPr>
  </w:style>
  <w:style w:type="character" w:styleId="Hipercze">
    <w:name w:val="Hyperlink"/>
    <w:basedOn w:val="Domylnaczcionkaakapitu"/>
    <w:uiPriority w:val="99"/>
    <w:rsid w:val="00CF64A0"/>
    <w:rPr>
      <w:rFonts w:cs="Times New Roman"/>
      <w:color w:val="0000FF"/>
      <w:u w:val="single"/>
    </w:rPr>
  </w:style>
  <w:style w:type="character" w:customStyle="1" w:styleId="NagwekZnak">
    <w:name w:val="Nagłówek Znak"/>
    <w:aliases w:val="Znak Znak Znak"/>
    <w:uiPriority w:val="99"/>
    <w:rsid w:val="00CF64A0"/>
    <w:rPr>
      <w:rFonts w:ascii="Garamond" w:hAnsi="Garamond"/>
      <w:sz w:val="16"/>
      <w:lang w:val="pl-PL" w:eastAsia="ar-SA" w:bidi="ar-SA"/>
    </w:rPr>
  </w:style>
  <w:style w:type="character" w:customStyle="1" w:styleId="EndnoteCharacters">
    <w:name w:val="Endnote Characters"/>
    <w:uiPriority w:val="99"/>
    <w:rsid w:val="00CF64A0"/>
    <w:rPr>
      <w:vertAlign w:val="superscript"/>
    </w:rPr>
  </w:style>
  <w:style w:type="character" w:customStyle="1" w:styleId="NumberingSymbols">
    <w:name w:val="Numbering Symbols"/>
    <w:uiPriority w:val="99"/>
    <w:rsid w:val="00CF64A0"/>
  </w:style>
  <w:style w:type="character" w:customStyle="1" w:styleId="Bullets">
    <w:name w:val="Bullets"/>
    <w:uiPriority w:val="99"/>
    <w:rsid w:val="00CF64A0"/>
    <w:rPr>
      <w:rFonts w:ascii="OpenSymbol" w:hAnsi="OpenSymbol"/>
    </w:rPr>
  </w:style>
  <w:style w:type="character" w:styleId="Uwydatnienie">
    <w:name w:val="Emphasis"/>
    <w:basedOn w:val="Domylnaczcionkaakapitu"/>
    <w:uiPriority w:val="99"/>
    <w:qFormat/>
    <w:rsid w:val="00CF64A0"/>
    <w:rPr>
      <w:rFonts w:cs="Times New Roman"/>
      <w:i/>
    </w:rPr>
  </w:style>
  <w:style w:type="paragraph" w:customStyle="1" w:styleId="Heading">
    <w:name w:val="Heading"/>
    <w:basedOn w:val="Normalny"/>
    <w:next w:val="Tekstpodstawowy"/>
    <w:uiPriority w:val="99"/>
    <w:rsid w:val="00CF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F64A0"/>
    <w:rPr>
      <w:rFonts w:ascii="Tahoma" w:hAnsi="Tahoma" w:cs="Tahoma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F64A0"/>
    <w:rPr>
      <w:rFonts w:ascii="Tahoma" w:hAnsi="Tahoma" w:cs="Tahoma"/>
      <w:bCs/>
      <w:sz w:val="16"/>
      <w:szCs w:val="16"/>
      <w:lang w:eastAsia="ar-SA" w:bidi="ar-SA"/>
    </w:rPr>
  </w:style>
  <w:style w:type="paragraph" w:styleId="Lista">
    <w:name w:val="List"/>
    <w:basedOn w:val="Tekstpodstawowy"/>
    <w:uiPriority w:val="99"/>
    <w:rsid w:val="00CF64A0"/>
    <w:rPr>
      <w:rFonts w:cs="Mangal"/>
    </w:rPr>
  </w:style>
  <w:style w:type="paragraph" w:customStyle="1" w:styleId="Legenda1">
    <w:name w:val="Legenda1"/>
    <w:basedOn w:val="Normalny"/>
    <w:uiPriority w:val="99"/>
    <w:rsid w:val="00CF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F64A0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CF64A0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F64A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CF64A0"/>
    <w:pPr>
      <w:jc w:val="both"/>
    </w:pPr>
    <w:rPr>
      <w:rFonts w:ascii="Tahoma" w:hAnsi="Tahoma" w:cs="Tahoma"/>
      <w:sz w:val="22"/>
    </w:rPr>
  </w:style>
  <w:style w:type="paragraph" w:styleId="Spistreci1">
    <w:name w:val="toc 1"/>
    <w:basedOn w:val="Normalny"/>
    <w:next w:val="Normalny"/>
    <w:uiPriority w:val="99"/>
    <w:rsid w:val="00CF64A0"/>
    <w:pPr>
      <w:tabs>
        <w:tab w:val="left" w:pos="284"/>
        <w:tab w:val="right" w:leader="underscore" w:pos="9629"/>
      </w:tabs>
      <w:spacing w:before="120"/>
    </w:pPr>
    <w:rPr>
      <w:rFonts w:ascii="Times New Roman" w:hAnsi="Times New Roman"/>
      <w:b/>
      <w:bCs/>
      <w:i/>
      <w:iCs/>
      <w:szCs w:val="28"/>
    </w:rPr>
  </w:style>
  <w:style w:type="paragraph" w:styleId="Spistreci2">
    <w:name w:val="toc 2"/>
    <w:basedOn w:val="Normalny"/>
    <w:next w:val="Normalny"/>
    <w:uiPriority w:val="99"/>
    <w:rsid w:val="00CF64A0"/>
    <w:pPr>
      <w:tabs>
        <w:tab w:val="left" w:pos="780"/>
        <w:tab w:val="right" w:leader="underscore" w:pos="9629"/>
      </w:tabs>
      <w:spacing w:before="120"/>
      <w:ind w:left="284" w:hanging="260"/>
    </w:pPr>
    <w:rPr>
      <w:rFonts w:ascii="Times New Roman" w:hAnsi="Times New Roman"/>
      <w:b/>
      <w:bCs/>
      <w:szCs w:val="26"/>
    </w:rPr>
  </w:style>
  <w:style w:type="paragraph" w:customStyle="1" w:styleId="Tekstpodstawowy31">
    <w:name w:val="Tekst podstawowy 31"/>
    <w:basedOn w:val="Normalny"/>
    <w:uiPriority w:val="99"/>
    <w:rsid w:val="00CF64A0"/>
    <w:pPr>
      <w:widowControl w:val="0"/>
      <w:spacing w:line="252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31">
    <w:name w:val="Tekst podstawowy wcięty 31"/>
    <w:basedOn w:val="Normalny"/>
    <w:uiPriority w:val="99"/>
    <w:rsid w:val="00CF64A0"/>
    <w:pPr>
      <w:tabs>
        <w:tab w:val="left" w:pos="567"/>
      </w:tabs>
      <w:ind w:left="567" w:hanging="567"/>
      <w:jc w:val="both"/>
    </w:pPr>
    <w:rPr>
      <w:rFonts w:ascii="Tahoma" w:hAnsi="Tahoma"/>
      <w:sz w:val="20"/>
      <w:szCs w:val="20"/>
    </w:rPr>
  </w:style>
  <w:style w:type="paragraph" w:customStyle="1" w:styleId="StandardowyStandardowy1">
    <w:name w:val="Standardowy.Standardowy1"/>
    <w:uiPriority w:val="99"/>
    <w:rsid w:val="00CF64A0"/>
    <w:pPr>
      <w:suppressAutoHyphens/>
    </w:pPr>
    <w:rPr>
      <w:rFonts w:ascii="Garamond" w:hAnsi="Garamond"/>
      <w:sz w:val="26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CF64A0"/>
    <w:pPr>
      <w:jc w:val="center"/>
    </w:pPr>
    <w:rPr>
      <w:rFonts w:ascii="Times New Roman" w:hAnsi="Times New Roman"/>
      <w:b/>
      <w:lang w:val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CF64A0"/>
    <w:rPr>
      <w:rFonts w:ascii="Times New Roman" w:hAnsi="Times New Roman" w:cs="Times New Roman"/>
      <w:b/>
      <w:sz w:val="16"/>
      <w:szCs w:val="16"/>
      <w:lang w:val="en-US" w:eastAsia="ar-SA" w:bidi="ar-SA"/>
    </w:rPr>
  </w:style>
  <w:style w:type="paragraph" w:styleId="Podtytu">
    <w:name w:val="Subtitle"/>
    <w:basedOn w:val="Heading"/>
    <w:next w:val="Tekstpodstawowy"/>
    <w:link w:val="PodtytuZnak"/>
    <w:uiPriority w:val="99"/>
    <w:qFormat/>
    <w:rsid w:val="00CF64A0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F64A0"/>
    <w:rPr>
      <w:rFonts w:ascii="Arial" w:eastAsia="Microsoft YaHei" w:hAnsi="Arial" w:cs="Mangal"/>
      <w:i/>
      <w:iCs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F64A0"/>
    <w:pPr>
      <w:autoSpaceDE w:val="0"/>
      <w:ind w:left="284" w:hanging="284"/>
      <w:jc w:val="both"/>
    </w:pPr>
    <w:rPr>
      <w:rFonts w:ascii="Verdana" w:hAnsi="Verdana"/>
      <w:sz w:val="20"/>
    </w:rPr>
  </w:style>
  <w:style w:type="paragraph" w:styleId="Nagwek">
    <w:name w:val="header"/>
    <w:aliases w:val="Nagłówek strony,Znak Znak"/>
    <w:basedOn w:val="Normalny"/>
    <w:link w:val="NagwekZnak1"/>
    <w:uiPriority w:val="99"/>
    <w:rsid w:val="00CF64A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,Znak Znak Znak1"/>
    <w:basedOn w:val="Domylnaczcionkaakapitu"/>
    <w:link w:val="Nagwek"/>
    <w:uiPriority w:val="99"/>
    <w:locked/>
    <w:rsid w:val="00CF64A0"/>
    <w:rPr>
      <w:rFonts w:ascii="Garamond" w:hAnsi="Garamond" w:cs="Times New Roman"/>
      <w:sz w:val="16"/>
      <w:szCs w:val="16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F64A0"/>
    <w:pPr>
      <w:jc w:val="both"/>
    </w:pPr>
    <w:rPr>
      <w:rFonts w:ascii="Tahoma" w:hAnsi="Tahoma" w:cs="Tahoma"/>
      <w:sz w:val="22"/>
    </w:rPr>
  </w:style>
  <w:style w:type="paragraph" w:customStyle="1" w:styleId="StandardowyStandardowy1Standardowy11">
    <w:name w:val="Standardowy.Standardowy1.Standardowy11"/>
    <w:uiPriority w:val="99"/>
    <w:rsid w:val="00CF64A0"/>
    <w:pPr>
      <w:suppressAutoHyphens/>
    </w:pPr>
    <w:rPr>
      <w:rFonts w:ascii="Garamond" w:hAnsi="Garamond"/>
      <w:sz w:val="26"/>
      <w:szCs w:val="20"/>
      <w:lang w:eastAsia="ar-SA"/>
    </w:rPr>
  </w:style>
  <w:style w:type="paragraph" w:styleId="NormalnyWeb">
    <w:name w:val="Normal (Web)"/>
    <w:basedOn w:val="Normalny"/>
    <w:uiPriority w:val="99"/>
    <w:rsid w:val="00CF64A0"/>
    <w:pPr>
      <w:spacing w:before="100" w:after="100"/>
      <w:jc w:val="both"/>
    </w:pPr>
    <w:rPr>
      <w:rFonts w:ascii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uiPriority w:val="99"/>
    <w:rsid w:val="00CF64A0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CF64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F64A0"/>
    <w:rPr>
      <w:rFonts w:ascii="Garamond" w:hAnsi="Garamond" w:cs="Times New Roman"/>
      <w:sz w:val="20"/>
      <w:szCs w:val="20"/>
      <w:lang w:eastAsia="ar-SA" w:bidi="ar-SA"/>
    </w:rPr>
  </w:style>
  <w:style w:type="paragraph" w:styleId="Tematkomentarza">
    <w:name w:val="annotation subject"/>
    <w:basedOn w:val="Normalny"/>
    <w:next w:val="Normalny"/>
    <w:link w:val="TematkomentarzaZnak"/>
    <w:uiPriority w:val="99"/>
    <w:rsid w:val="00CF64A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F64A0"/>
    <w:rPr>
      <w:rFonts w:ascii="Garamond" w:hAnsi="Garamond" w:cs="Times New Roman"/>
      <w:b/>
      <w:bCs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CF64A0"/>
    <w:pPr>
      <w:ind w:left="708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F64A0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F64A0"/>
    <w:rPr>
      <w:rFonts w:ascii="Tahoma" w:hAnsi="Tahoma" w:cs="Times New Roman"/>
      <w:sz w:val="16"/>
      <w:szCs w:val="16"/>
      <w:lang w:eastAsia="ar-SA" w:bidi="ar-SA"/>
    </w:rPr>
  </w:style>
  <w:style w:type="paragraph" w:customStyle="1" w:styleId="Standardowywlewo">
    <w:name w:val="Standardowy w lewo"/>
    <w:basedOn w:val="Normalny"/>
    <w:uiPriority w:val="99"/>
    <w:rsid w:val="00CF64A0"/>
    <w:pPr>
      <w:jc w:val="both"/>
    </w:pPr>
    <w:rPr>
      <w:rFonts w:ascii="Times New Roman" w:hAnsi="Times New Roman"/>
      <w:sz w:val="20"/>
      <w:szCs w:val="20"/>
    </w:rPr>
  </w:style>
  <w:style w:type="paragraph" w:customStyle="1" w:styleId="Tekstpodstawowy23">
    <w:name w:val="Tekst podstawowy 23"/>
    <w:basedOn w:val="Normalny"/>
    <w:uiPriority w:val="99"/>
    <w:rsid w:val="00CF64A0"/>
    <w:pPr>
      <w:spacing w:line="276" w:lineRule="auto"/>
    </w:pPr>
    <w:rPr>
      <w:rFonts w:ascii="Arial" w:hAnsi="Arial"/>
      <w:i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CF64A0"/>
    <w:pPr>
      <w:widowControl w:val="0"/>
      <w:spacing w:line="252" w:lineRule="auto"/>
      <w:ind w:left="40"/>
    </w:pPr>
    <w:rPr>
      <w:rFonts w:ascii="Arial" w:hAnsi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CF64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CF64A0"/>
    <w:rPr>
      <w:rFonts w:ascii="Garamond" w:hAnsi="Garamond"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ny"/>
    <w:uiPriority w:val="99"/>
    <w:rsid w:val="00CF64A0"/>
    <w:pPr>
      <w:suppressLineNumbers/>
    </w:pPr>
  </w:style>
  <w:style w:type="paragraph" w:customStyle="1" w:styleId="TableHeading">
    <w:name w:val="Table Heading"/>
    <w:basedOn w:val="TableContents"/>
    <w:uiPriority w:val="99"/>
    <w:rsid w:val="00CF64A0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uiPriority w:val="99"/>
    <w:rsid w:val="00CF64A0"/>
  </w:style>
  <w:style w:type="character" w:customStyle="1" w:styleId="tabulatory">
    <w:name w:val="tabulatory"/>
    <w:uiPriority w:val="99"/>
    <w:rsid w:val="00CF64A0"/>
  </w:style>
  <w:style w:type="character" w:customStyle="1" w:styleId="Teksttreci">
    <w:name w:val="Tekst treści_"/>
    <w:link w:val="Teksttreci1"/>
    <w:uiPriority w:val="99"/>
    <w:locked/>
    <w:rsid w:val="00CF64A0"/>
    <w:rPr>
      <w:rFonts w:ascii="Tahoma" w:hAnsi="Tahoma"/>
      <w:sz w:val="19"/>
      <w:shd w:val="clear" w:color="auto" w:fill="FFFFFF"/>
    </w:rPr>
  </w:style>
  <w:style w:type="character" w:styleId="Pogrubienie">
    <w:name w:val="Strong"/>
    <w:aliases w:val="Tekst treści (6) + Arial,9 pt"/>
    <w:basedOn w:val="Domylnaczcionkaakapitu"/>
    <w:uiPriority w:val="22"/>
    <w:qFormat/>
    <w:rsid w:val="00CF64A0"/>
    <w:rPr>
      <w:rFonts w:ascii="Arial" w:hAnsi="Arial" w:cs="Times New Roman"/>
      <w:b/>
      <w:i/>
      <w:sz w:val="18"/>
      <w:u w:val="none"/>
    </w:rPr>
  </w:style>
  <w:style w:type="character" w:customStyle="1" w:styleId="Teksttreci0">
    <w:name w:val="Tekst treści"/>
    <w:uiPriority w:val="99"/>
    <w:rsid w:val="00CF64A0"/>
  </w:style>
  <w:style w:type="character" w:customStyle="1" w:styleId="TeksttreciPogrubienie1">
    <w:name w:val="Tekst treści + Pogrubienie1"/>
    <w:uiPriority w:val="99"/>
    <w:rsid w:val="00CF64A0"/>
    <w:rPr>
      <w:rFonts w:ascii="Tahoma" w:hAnsi="Tahoma"/>
      <w:b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F64A0"/>
    <w:pPr>
      <w:widowControl w:val="0"/>
      <w:shd w:val="clear" w:color="auto" w:fill="FFFFFF"/>
      <w:suppressAutoHyphens w:val="0"/>
      <w:spacing w:before="120" w:line="365" w:lineRule="exact"/>
      <w:jc w:val="both"/>
    </w:pPr>
    <w:rPr>
      <w:rFonts w:ascii="Tahoma" w:eastAsia="Calibri" w:hAnsi="Tahoma"/>
      <w:sz w:val="19"/>
      <w:szCs w:val="20"/>
      <w:lang w:eastAsia="pl-PL"/>
    </w:rPr>
  </w:style>
  <w:style w:type="character" w:customStyle="1" w:styleId="Teksttreci5">
    <w:name w:val="Tekst treści (5)_"/>
    <w:link w:val="Teksttreci50"/>
    <w:uiPriority w:val="99"/>
    <w:locked/>
    <w:rsid w:val="00CF64A0"/>
    <w:rPr>
      <w:rFonts w:ascii="Verdana" w:hAnsi="Verdana"/>
      <w:b/>
      <w:i/>
      <w:spacing w:val="-20"/>
      <w:sz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F64A0"/>
    <w:pPr>
      <w:widowControl w:val="0"/>
      <w:shd w:val="clear" w:color="auto" w:fill="FFFFFF"/>
      <w:suppressAutoHyphens w:val="0"/>
      <w:spacing w:before="120" w:after="240" w:line="250" w:lineRule="exact"/>
      <w:jc w:val="center"/>
    </w:pPr>
    <w:rPr>
      <w:rFonts w:ascii="Verdana" w:eastAsia="Calibri" w:hAnsi="Verdana"/>
      <w:b/>
      <w:i/>
      <w:spacing w:val="-20"/>
      <w:sz w:val="21"/>
      <w:szCs w:val="20"/>
      <w:lang w:eastAsia="pl-PL"/>
    </w:rPr>
  </w:style>
  <w:style w:type="character" w:customStyle="1" w:styleId="classification-text">
    <w:name w:val="classification-text"/>
    <w:uiPriority w:val="99"/>
    <w:rsid w:val="00CF64A0"/>
  </w:style>
  <w:style w:type="paragraph" w:styleId="Tekstpodstawowywcity3">
    <w:name w:val="Body Text Indent 3"/>
    <w:basedOn w:val="Normalny"/>
    <w:link w:val="Tekstpodstawowywcity3Znak"/>
    <w:uiPriority w:val="99"/>
    <w:rsid w:val="00CF64A0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F64A0"/>
    <w:rPr>
      <w:rFonts w:ascii="Garamond" w:hAnsi="Garamond" w:cs="Times New Roman"/>
      <w:sz w:val="16"/>
      <w:szCs w:val="16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CF64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F64A0"/>
    <w:rPr>
      <w:rFonts w:ascii="Garamond" w:hAnsi="Garamond" w:cs="Times New Roman"/>
      <w:sz w:val="16"/>
      <w:szCs w:val="16"/>
      <w:lang w:eastAsia="ar-SA" w:bidi="ar-SA"/>
    </w:rPr>
  </w:style>
  <w:style w:type="paragraph" w:customStyle="1" w:styleId="ZnakZnak1Znak">
    <w:name w:val="Znak Znak1 Znak"/>
    <w:basedOn w:val="Normalny"/>
    <w:uiPriority w:val="99"/>
    <w:rsid w:val="00CF64A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CF64A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F64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F64A0"/>
    <w:rPr>
      <w:rFonts w:ascii="Garamond" w:hAnsi="Garamond" w:cs="Times New Roman"/>
      <w:sz w:val="16"/>
      <w:szCs w:val="16"/>
      <w:lang w:eastAsia="ar-SA" w:bidi="ar-SA"/>
    </w:rPr>
  </w:style>
  <w:style w:type="paragraph" w:customStyle="1" w:styleId="StandardowyStandardowy12">
    <w:name w:val="Standardowy.Standardowy12"/>
    <w:uiPriority w:val="99"/>
    <w:rsid w:val="00CF64A0"/>
    <w:rPr>
      <w:rFonts w:ascii="Garamond" w:eastAsia="Times New Roman" w:hAnsi="Garamond"/>
      <w:sz w:val="26"/>
      <w:szCs w:val="20"/>
    </w:rPr>
  </w:style>
  <w:style w:type="paragraph" w:customStyle="1" w:styleId="StandardowyStandardowy11">
    <w:name w:val="Standardowy.Standardowy11"/>
    <w:uiPriority w:val="99"/>
    <w:rsid w:val="00CF64A0"/>
    <w:rPr>
      <w:rFonts w:ascii="Garamond" w:eastAsia="Times New Roman" w:hAnsi="Garamond"/>
      <w:sz w:val="26"/>
      <w:szCs w:val="20"/>
    </w:rPr>
  </w:style>
  <w:style w:type="character" w:styleId="Odwoaniedokomentarza">
    <w:name w:val="annotation reference"/>
    <w:basedOn w:val="Domylnaczcionkaakapitu"/>
    <w:uiPriority w:val="99"/>
    <w:rsid w:val="00CF64A0"/>
    <w:rPr>
      <w:rFonts w:cs="Times New Roman"/>
      <w:sz w:val="16"/>
    </w:rPr>
  </w:style>
  <w:style w:type="paragraph" w:customStyle="1" w:styleId="Default">
    <w:name w:val="Default"/>
    <w:uiPriority w:val="99"/>
    <w:rsid w:val="00CF64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F64A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CF64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uiPriority w:val="99"/>
    <w:rsid w:val="00CF64A0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CF64A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94227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42274"/>
    <w:rPr>
      <w:rFonts w:eastAsiaTheme="minorHAnsi" w:cstheme="minorBidi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511AA"/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7511A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11AA"/>
    <w:rPr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locked/>
    <w:rsid w:val="007511AA"/>
    <w:rPr>
      <w:vertAlign w:val="superscript"/>
    </w:rPr>
  </w:style>
  <w:style w:type="paragraph" w:styleId="Tekstpodstawowywcity2">
    <w:name w:val="Body Text Indent 2"/>
    <w:basedOn w:val="Normalny"/>
    <w:link w:val="Tekstpodstawowywcity2Znak"/>
    <w:locked/>
    <w:rsid w:val="007511AA"/>
    <w:pPr>
      <w:suppressAutoHyphens w:val="0"/>
      <w:spacing w:after="120" w:line="480" w:lineRule="auto"/>
      <w:ind w:left="283"/>
    </w:pPr>
    <w:rPr>
      <w:rFonts w:ascii="Arial" w:hAnsi="Arial"/>
      <w:sz w:val="22"/>
      <w:szCs w:val="22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11AA"/>
    <w:rPr>
      <w:rFonts w:ascii="Arial" w:eastAsia="Times New Roman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7E10-E8F8-485B-8C19-9F62C6CB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pocztowych w obrocie krajowym i zagranicznym</vt:lpstr>
    </vt:vector>
  </TitlesOfParts>
  <Company/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Świadczenie usług pocztowych w obrocie krajowym i zagranicznym</dc:title>
  <dc:subject/>
  <dc:creator>Justyna Parszywka</dc:creator>
  <cp:keywords/>
  <dc:description/>
  <cp:lastModifiedBy>Anna Hojda</cp:lastModifiedBy>
  <cp:revision>2</cp:revision>
  <cp:lastPrinted>2022-07-07T10:48:00Z</cp:lastPrinted>
  <dcterms:created xsi:type="dcterms:W3CDTF">2022-07-21T09:55:00Z</dcterms:created>
  <dcterms:modified xsi:type="dcterms:W3CDTF">2022-07-21T09:55:00Z</dcterms:modified>
</cp:coreProperties>
</file>