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CD" w:rsidRDefault="00181FCD">
      <w:pPr>
        <w:rPr>
          <w:b/>
          <w:sz w:val="28"/>
          <w:szCs w:val="28"/>
        </w:rPr>
      </w:pPr>
      <w:bookmarkStart w:id="0" w:name="_GoBack"/>
      <w:bookmarkEnd w:id="0"/>
      <w:r w:rsidRPr="00181FCD">
        <w:rPr>
          <w:b/>
          <w:sz w:val="28"/>
          <w:szCs w:val="28"/>
        </w:rPr>
        <w:t>Formularz cenowy</w:t>
      </w:r>
    </w:p>
    <w:p w:rsidR="00181FCD" w:rsidRPr="00181FCD" w:rsidRDefault="00181FCD">
      <w:pPr>
        <w:rPr>
          <w:b/>
          <w:sz w:val="28"/>
          <w:szCs w:val="28"/>
        </w:rPr>
      </w:pPr>
    </w:p>
    <w:tbl>
      <w:tblPr>
        <w:tblStyle w:val="Tabela-Siatka"/>
        <w:tblW w:w="9680" w:type="dxa"/>
        <w:tblInd w:w="0" w:type="dxa"/>
        <w:tblLook w:val="04A0" w:firstRow="1" w:lastRow="0" w:firstColumn="1" w:lastColumn="0" w:noHBand="0" w:noVBand="1"/>
      </w:tblPr>
      <w:tblGrid>
        <w:gridCol w:w="489"/>
        <w:gridCol w:w="2725"/>
        <w:gridCol w:w="613"/>
        <w:gridCol w:w="613"/>
        <w:gridCol w:w="1274"/>
        <w:gridCol w:w="1275"/>
        <w:gridCol w:w="1417"/>
        <w:gridCol w:w="1274"/>
      </w:tblGrid>
      <w:tr w:rsidR="00181FCD" w:rsidTr="00603ED0">
        <w:tc>
          <w:tcPr>
            <w:tcW w:w="489" w:type="dxa"/>
          </w:tcPr>
          <w:p w:rsidR="00181FCD" w:rsidRDefault="00181FCD" w:rsidP="00603ED0">
            <w:r>
              <w:t>Lp.</w:t>
            </w:r>
          </w:p>
        </w:tc>
        <w:tc>
          <w:tcPr>
            <w:tcW w:w="2725" w:type="dxa"/>
          </w:tcPr>
          <w:p w:rsidR="00181FCD" w:rsidRDefault="00181FCD" w:rsidP="00603ED0">
            <w:r>
              <w:t>Nazwa</w:t>
            </w:r>
          </w:p>
        </w:tc>
        <w:tc>
          <w:tcPr>
            <w:tcW w:w="613" w:type="dxa"/>
          </w:tcPr>
          <w:p w:rsidR="00181FCD" w:rsidRDefault="00181FCD" w:rsidP="00603ED0"/>
        </w:tc>
        <w:tc>
          <w:tcPr>
            <w:tcW w:w="613" w:type="dxa"/>
          </w:tcPr>
          <w:p w:rsidR="00181FCD" w:rsidRDefault="00181FCD" w:rsidP="00603ED0">
            <w:r>
              <w:t>ilość</w:t>
            </w:r>
          </w:p>
        </w:tc>
        <w:tc>
          <w:tcPr>
            <w:tcW w:w="1274" w:type="dxa"/>
          </w:tcPr>
          <w:p w:rsidR="00181FCD" w:rsidRDefault="00181FCD" w:rsidP="00603ED0">
            <w:r>
              <w:t>Cena jedn. netto</w:t>
            </w:r>
          </w:p>
        </w:tc>
        <w:tc>
          <w:tcPr>
            <w:tcW w:w="1275" w:type="dxa"/>
          </w:tcPr>
          <w:p w:rsidR="00181FCD" w:rsidRDefault="00181FCD" w:rsidP="00603ED0">
            <w:r>
              <w:t xml:space="preserve">Cena jedn. </w:t>
            </w:r>
          </w:p>
          <w:p w:rsidR="00181FCD" w:rsidRDefault="00181FCD" w:rsidP="00603ED0">
            <w:r>
              <w:t>brutto</w:t>
            </w:r>
          </w:p>
        </w:tc>
        <w:tc>
          <w:tcPr>
            <w:tcW w:w="1417" w:type="dxa"/>
          </w:tcPr>
          <w:p w:rsidR="00181FCD" w:rsidRDefault="00181FCD" w:rsidP="00603ED0">
            <w:r>
              <w:t>Wartość netto</w:t>
            </w:r>
          </w:p>
        </w:tc>
        <w:tc>
          <w:tcPr>
            <w:tcW w:w="1274" w:type="dxa"/>
          </w:tcPr>
          <w:p w:rsidR="00181FCD" w:rsidRDefault="00181FCD" w:rsidP="00603ED0">
            <w:r>
              <w:t>Wartość brutto</w:t>
            </w:r>
          </w:p>
        </w:tc>
      </w:tr>
      <w:tr w:rsidR="00181FCD" w:rsidTr="00603ED0">
        <w:tc>
          <w:tcPr>
            <w:tcW w:w="489" w:type="dxa"/>
          </w:tcPr>
          <w:p w:rsidR="00181FCD" w:rsidRDefault="00181FCD" w:rsidP="00603ED0">
            <w:r>
              <w:t>1</w:t>
            </w:r>
          </w:p>
        </w:tc>
        <w:tc>
          <w:tcPr>
            <w:tcW w:w="2725" w:type="dxa"/>
          </w:tcPr>
          <w:p w:rsidR="00181FCD" w:rsidRDefault="00181FCD" w:rsidP="00603ED0">
            <w:r w:rsidRPr="00FA08B8">
              <w:rPr>
                <w:b/>
              </w:rPr>
              <w:t>Naklejki do 0,01 m</w:t>
            </w:r>
            <w:r w:rsidRPr="00FA08B8">
              <w:rPr>
                <w:b/>
                <w:vertAlign w:val="superscript"/>
              </w:rPr>
              <w:t>2</w:t>
            </w:r>
          </w:p>
        </w:tc>
        <w:tc>
          <w:tcPr>
            <w:tcW w:w="613" w:type="dxa"/>
          </w:tcPr>
          <w:p w:rsidR="00181FCD" w:rsidRDefault="00181FCD" w:rsidP="00603ED0"/>
        </w:tc>
        <w:tc>
          <w:tcPr>
            <w:tcW w:w="613" w:type="dxa"/>
          </w:tcPr>
          <w:p w:rsidR="00181FCD" w:rsidRDefault="00181FCD" w:rsidP="00603ED0">
            <w:r>
              <w:t>300</w:t>
            </w:r>
          </w:p>
        </w:tc>
        <w:tc>
          <w:tcPr>
            <w:tcW w:w="1274" w:type="dxa"/>
          </w:tcPr>
          <w:p w:rsidR="00181FCD" w:rsidRDefault="00181FCD" w:rsidP="00603ED0"/>
        </w:tc>
        <w:tc>
          <w:tcPr>
            <w:tcW w:w="1275" w:type="dxa"/>
          </w:tcPr>
          <w:p w:rsidR="00181FCD" w:rsidRDefault="00181FCD" w:rsidP="00603ED0"/>
        </w:tc>
        <w:tc>
          <w:tcPr>
            <w:tcW w:w="1417" w:type="dxa"/>
          </w:tcPr>
          <w:p w:rsidR="00181FCD" w:rsidRDefault="00181FCD" w:rsidP="00603ED0"/>
        </w:tc>
        <w:tc>
          <w:tcPr>
            <w:tcW w:w="1274" w:type="dxa"/>
          </w:tcPr>
          <w:p w:rsidR="00181FCD" w:rsidRDefault="00181FCD" w:rsidP="00603ED0"/>
        </w:tc>
      </w:tr>
      <w:tr w:rsidR="00181FCD" w:rsidTr="00603ED0">
        <w:tc>
          <w:tcPr>
            <w:tcW w:w="489" w:type="dxa"/>
          </w:tcPr>
          <w:p w:rsidR="00181FCD" w:rsidRDefault="00181FCD" w:rsidP="00603ED0">
            <w:r>
              <w:t>2</w:t>
            </w:r>
          </w:p>
        </w:tc>
        <w:tc>
          <w:tcPr>
            <w:tcW w:w="2725" w:type="dxa"/>
          </w:tcPr>
          <w:p w:rsidR="00181FCD" w:rsidRDefault="00181FCD" w:rsidP="00603ED0">
            <w:r w:rsidRPr="00FA08B8">
              <w:rPr>
                <w:b/>
              </w:rPr>
              <w:t xml:space="preserve">Naklejki </w:t>
            </w:r>
            <w:r>
              <w:rPr>
                <w:b/>
              </w:rPr>
              <w:t xml:space="preserve">od 0,02 </w:t>
            </w:r>
            <w:r w:rsidRPr="00FA08B8">
              <w:rPr>
                <w:b/>
              </w:rPr>
              <w:t>do 0,1 m</w:t>
            </w:r>
            <w:r w:rsidRPr="00FA08B8">
              <w:rPr>
                <w:b/>
                <w:vertAlign w:val="superscript"/>
              </w:rPr>
              <w:t>2</w:t>
            </w:r>
          </w:p>
        </w:tc>
        <w:tc>
          <w:tcPr>
            <w:tcW w:w="613" w:type="dxa"/>
          </w:tcPr>
          <w:p w:rsidR="00181FCD" w:rsidRDefault="00181FCD" w:rsidP="00603ED0"/>
        </w:tc>
        <w:tc>
          <w:tcPr>
            <w:tcW w:w="613" w:type="dxa"/>
          </w:tcPr>
          <w:p w:rsidR="00181FCD" w:rsidRDefault="00181FCD" w:rsidP="00603ED0">
            <w:r>
              <w:t>70</w:t>
            </w:r>
          </w:p>
        </w:tc>
        <w:tc>
          <w:tcPr>
            <w:tcW w:w="1274" w:type="dxa"/>
          </w:tcPr>
          <w:p w:rsidR="00181FCD" w:rsidRDefault="00181FCD" w:rsidP="00603ED0"/>
        </w:tc>
        <w:tc>
          <w:tcPr>
            <w:tcW w:w="1275" w:type="dxa"/>
          </w:tcPr>
          <w:p w:rsidR="00181FCD" w:rsidRDefault="00181FCD" w:rsidP="00603ED0"/>
        </w:tc>
        <w:tc>
          <w:tcPr>
            <w:tcW w:w="1417" w:type="dxa"/>
          </w:tcPr>
          <w:p w:rsidR="00181FCD" w:rsidRDefault="00181FCD" w:rsidP="00603ED0"/>
        </w:tc>
        <w:tc>
          <w:tcPr>
            <w:tcW w:w="1274" w:type="dxa"/>
          </w:tcPr>
          <w:p w:rsidR="00181FCD" w:rsidRDefault="00181FCD" w:rsidP="00603ED0"/>
        </w:tc>
      </w:tr>
      <w:tr w:rsidR="00181FCD" w:rsidTr="00603ED0">
        <w:tc>
          <w:tcPr>
            <w:tcW w:w="489" w:type="dxa"/>
          </w:tcPr>
          <w:p w:rsidR="00181FCD" w:rsidRDefault="00181FCD" w:rsidP="00603ED0">
            <w:r>
              <w:t>3</w:t>
            </w:r>
          </w:p>
        </w:tc>
        <w:tc>
          <w:tcPr>
            <w:tcW w:w="2725" w:type="dxa"/>
          </w:tcPr>
          <w:p w:rsidR="00181FCD" w:rsidRDefault="00181FCD" w:rsidP="00603ED0">
            <w:r w:rsidRPr="00FA08B8">
              <w:rPr>
                <w:b/>
              </w:rPr>
              <w:t xml:space="preserve">Naklejki </w:t>
            </w:r>
            <w:r>
              <w:rPr>
                <w:b/>
              </w:rPr>
              <w:t xml:space="preserve">od 0,2 </w:t>
            </w:r>
            <w:r w:rsidRPr="00FA08B8">
              <w:rPr>
                <w:b/>
              </w:rPr>
              <w:t>do 0,5 m</w:t>
            </w:r>
            <w:r w:rsidRPr="00FA08B8">
              <w:rPr>
                <w:b/>
                <w:vertAlign w:val="superscript"/>
              </w:rPr>
              <w:t>2</w:t>
            </w:r>
          </w:p>
        </w:tc>
        <w:tc>
          <w:tcPr>
            <w:tcW w:w="613" w:type="dxa"/>
          </w:tcPr>
          <w:p w:rsidR="00181FCD" w:rsidRDefault="00181FCD" w:rsidP="00603ED0"/>
        </w:tc>
        <w:tc>
          <w:tcPr>
            <w:tcW w:w="613" w:type="dxa"/>
          </w:tcPr>
          <w:p w:rsidR="00181FCD" w:rsidRDefault="00181FCD" w:rsidP="00603ED0">
            <w:r>
              <w:t>30</w:t>
            </w:r>
          </w:p>
        </w:tc>
        <w:tc>
          <w:tcPr>
            <w:tcW w:w="1274" w:type="dxa"/>
          </w:tcPr>
          <w:p w:rsidR="00181FCD" w:rsidRDefault="00181FCD" w:rsidP="00603ED0"/>
        </w:tc>
        <w:tc>
          <w:tcPr>
            <w:tcW w:w="1275" w:type="dxa"/>
          </w:tcPr>
          <w:p w:rsidR="00181FCD" w:rsidRDefault="00181FCD" w:rsidP="00603ED0"/>
        </w:tc>
        <w:tc>
          <w:tcPr>
            <w:tcW w:w="1417" w:type="dxa"/>
          </w:tcPr>
          <w:p w:rsidR="00181FCD" w:rsidRDefault="00181FCD" w:rsidP="00603ED0"/>
        </w:tc>
        <w:tc>
          <w:tcPr>
            <w:tcW w:w="1274" w:type="dxa"/>
          </w:tcPr>
          <w:p w:rsidR="00181FCD" w:rsidRDefault="00181FCD" w:rsidP="00603ED0"/>
        </w:tc>
      </w:tr>
      <w:tr w:rsidR="00181FCD" w:rsidTr="00603ED0">
        <w:tc>
          <w:tcPr>
            <w:tcW w:w="489" w:type="dxa"/>
          </w:tcPr>
          <w:p w:rsidR="00181FCD" w:rsidRDefault="00181FCD" w:rsidP="00603ED0">
            <w:r>
              <w:t>4</w:t>
            </w:r>
          </w:p>
        </w:tc>
        <w:tc>
          <w:tcPr>
            <w:tcW w:w="2725" w:type="dxa"/>
          </w:tcPr>
          <w:p w:rsidR="00181FCD" w:rsidRDefault="00181FCD" w:rsidP="00603ED0">
            <w:r w:rsidRPr="00FA08B8">
              <w:rPr>
                <w:b/>
              </w:rPr>
              <w:t>Tabliczki do 0,01 m</w:t>
            </w:r>
            <w:r w:rsidRPr="00FA08B8">
              <w:rPr>
                <w:b/>
                <w:vertAlign w:val="superscript"/>
              </w:rPr>
              <w:t>2</w:t>
            </w:r>
          </w:p>
        </w:tc>
        <w:tc>
          <w:tcPr>
            <w:tcW w:w="613" w:type="dxa"/>
          </w:tcPr>
          <w:p w:rsidR="00181FCD" w:rsidRDefault="00181FCD" w:rsidP="00603ED0"/>
        </w:tc>
        <w:tc>
          <w:tcPr>
            <w:tcW w:w="613" w:type="dxa"/>
          </w:tcPr>
          <w:p w:rsidR="00181FCD" w:rsidRDefault="00181FCD" w:rsidP="00603ED0">
            <w:r>
              <w:t>120</w:t>
            </w:r>
          </w:p>
        </w:tc>
        <w:tc>
          <w:tcPr>
            <w:tcW w:w="1274" w:type="dxa"/>
          </w:tcPr>
          <w:p w:rsidR="00181FCD" w:rsidRDefault="00181FCD" w:rsidP="00603ED0"/>
        </w:tc>
        <w:tc>
          <w:tcPr>
            <w:tcW w:w="1275" w:type="dxa"/>
          </w:tcPr>
          <w:p w:rsidR="00181FCD" w:rsidRDefault="00181FCD" w:rsidP="00603ED0"/>
        </w:tc>
        <w:tc>
          <w:tcPr>
            <w:tcW w:w="1417" w:type="dxa"/>
          </w:tcPr>
          <w:p w:rsidR="00181FCD" w:rsidRDefault="00181FCD" w:rsidP="00603ED0"/>
        </w:tc>
        <w:tc>
          <w:tcPr>
            <w:tcW w:w="1274" w:type="dxa"/>
          </w:tcPr>
          <w:p w:rsidR="00181FCD" w:rsidRDefault="00181FCD" w:rsidP="00603ED0"/>
        </w:tc>
      </w:tr>
      <w:tr w:rsidR="00181FCD" w:rsidTr="00603ED0">
        <w:tc>
          <w:tcPr>
            <w:tcW w:w="489" w:type="dxa"/>
          </w:tcPr>
          <w:p w:rsidR="00181FCD" w:rsidRDefault="00181FCD" w:rsidP="00603ED0">
            <w:r>
              <w:t>5</w:t>
            </w:r>
          </w:p>
        </w:tc>
        <w:tc>
          <w:tcPr>
            <w:tcW w:w="2725" w:type="dxa"/>
          </w:tcPr>
          <w:p w:rsidR="00181FCD" w:rsidRDefault="00181FCD" w:rsidP="00603ED0">
            <w:r w:rsidRPr="00FA08B8">
              <w:rPr>
                <w:b/>
              </w:rPr>
              <w:t xml:space="preserve">Tabliczki </w:t>
            </w:r>
            <w:r>
              <w:rPr>
                <w:b/>
              </w:rPr>
              <w:t xml:space="preserve">od 0,02 </w:t>
            </w:r>
            <w:r w:rsidRPr="00FA08B8">
              <w:rPr>
                <w:b/>
              </w:rPr>
              <w:t>do 0,1 m</w:t>
            </w:r>
            <w:r w:rsidRPr="00FA08B8">
              <w:rPr>
                <w:b/>
                <w:vertAlign w:val="superscript"/>
              </w:rPr>
              <w:t>2</w:t>
            </w:r>
          </w:p>
        </w:tc>
        <w:tc>
          <w:tcPr>
            <w:tcW w:w="613" w:type="dxa"/>
          </w:tcPr>
          <w:p w:rsidR="00181FCD" w:rsidRDefault="00181FCD" w:rsidP="00603ED0"/>
        </w:tc>
        <w:tc>
          <w:tcPr>
            <w:tcW w:w="613" w:type="dxa"/>
          </w:tcPr>
          <w:p w:rsidR="00181FCD" w:rsidRDefault="00181FCD" w:rsidP="00603ED0">
            <w:r>
              <w:t>90</w:t>
            </w:r>
          </w:p>
        </w:tc>
        <w:tc>
          <w:tcPr>
            <w:tcW w:w="1274" w:type="dxa"/>
          </w:tcPr>
          <w:p w:rsidR="00181FCD" w:rsidRDefault="00181FCD" w:rsidP="00603ED0"/>
        </w:tc>
        <w:tc>
          <w:tcPr>
            <w:tcW w:w="1275" w:type="dxa"/>
          </w:tcPr>
          <w:p w:rsidR="00181FCD" w:rsidRDefault="00181FCD" w:rsidP="00603ED0"/>
        </w:tc>
        <w:tc>
          <w:tcPr>
            <w:tcW w:w="1417" w:type="dxa"/>
          </w:tcPr>
          <w:p w:rsidR="00181FCD" w:rsidRDefault="00181FCD" w:rsidP="00603ED0"/>
        </w:tc>
        <w:tc>
          <w:tcPr>
            <w:tcW w:w="1274" w:type="dxa"/>
          </w:tcPr>
          <w:p w:rsidR="00181FCD" w:rsidRDefault="00181FCD" w:rsidP="00603ED0"/>
        </w:tc>
      </w:tr>
      <w:tr w:rsidR="00181FCD" w:rsidTr="00603ED0">
        <w:tc>
          <w:tcPr>
            <w:tcW w:w="489" w:type="dxa"/>
          </w:tcPr>
          <w:p w:rsidR="00181FCD" w:rsidRDefault="00181FCD" w:rsidP="00603ED0">
            <w:r>
              <w:t>6</w:t>
            </w:r>
          </w:p>
        </w:tc>
        <w:tc>
          <w:tcPr>
            <w:tcW w:w="2725" w:type="dxa"/>
          </w:tcPr>
          <w:p w:rsidR="00181FCD" w:rsidRPr="002726FC" w:rsidRDefault="00181FCD" w:rsidP="00603ED0">
            <w:pPr>
              <w:rPr>
                <w:b/>
              </w:rPr>
            </w:pPr>
            <w:r w:rsidRPr="00FA08B8">
              <w:rPr>
                <w:b/>
              </w:rPr>
              <w:t xml:space="preserve">Tablice </w:t>
            </w:r>
            <w:r>
              <w:rPr>
                <w:b/>
              </w:rPr>
              <w:t xml:space="preserve">od 0,2 </w:t>
            </w:r>
            <w:r w:rsidRPr="00FA08B8">
              <w:rPr>
                <w:b/>
              </w:rPr>
              <w:t>do 05 m</w:t>
            </w:r>
            <w:r w:rsidRPr="00FA08B8">
              <w:rPr>
                <w:b/>
                <w:vertAlign w:val="superscript"/>
              </w:rPr>
              <w:t>2</w:t>
            </w:r>
          </w:p>
        </w:tc>
        <w:tc>
          <w:tcPr>
            <w:tcW w:w="613" w:type="dxa"/>
          </w:tcPr>
          <w:p w:rsidR="00181FCD" w:rsidRDefault="00181FCD" w:rsidP="00603ED0"/>
        </w:tc>
        <w:tc>
          <w:tcPr>
            <w:tcW w:w="613" w:type="dxa"/>
          </w:tcPr>
          <w:p w:rsidR="00181FCD" w:rsidRDefault="00181FCD" w:rsidP="00603ED0">
            <w:r>
              <w:t>50</w:t>
            </w:r>
          </w:p>
        </w:tc>
        <w:tc>
          <w:tcPr>
            <w:tcW w:w="1274" w:type="dxa"/>
          </w:tcPr>
          <w:p w:rsidR="00181FCD" w:rsidRDefault="00181FCD" w:rsidP="00603ED0"/>
        </w:tc>
        <w:tc>
          <w:tcPr>
            <w:tcW w:w="1275" w:type="dxa"/>
          </w:tcPr>
          <w:p w:rsidR="00181FCD" w:rsidRDefault="00181FCD" w:rsidP="00603ED0"/>
        </w:tc>
        <w:tc>
          <w:tcPr>
            <w:tcW w:w="1417" w:type="dxa"/>
          </w:tcPr>
          <w:p w:rsidR="00181FCD" w:rsidRDefault="00181FCD" w:rsidP="00603ED0"/>
        </w:tc>
        <w:tc>
          <w:tcPr>
            <w:tcW w:w="1274" w:type="dxa"/>
          </w:tcPr>
          <w:p w:rsidR="00181FCD" w:rsidRDefault="00181FCD" w:rsidP="00603ED0"/>
        </w:tc>
      </w:tr>
      <w:tr w:rsidR="00181FCD" w:rsidTr="00603ED0">
        <w:tc>
          <w:tcPr>
            <w:tcW w:w="489" w:type="dxa"/>
          </w:tcPr>
          <w:p w:rsidR="00181FCD" w:rsidRDefault="00181FCD" w:rsidP="00603ED0">
            <w:r>
              <w:t>7</w:t>
            </w:r>
          </w:p>
        </w:tc>
        <w:tc>
          <w:tcPr>
            <w:tcW w:w="2725" w:type="dxa"/>
          </w:tcPr>
          <w:p w:rsidR="00181FCD" w:rsidRDefault="00181FCD" w:rsidP="00603ED0">
            <w:r w:rsidRPr="00FA08B8">
              <w:rPr>
                <w:b/>
              </w:rPr>
              <w:t>Banery</w:t>
            </w:r>
            <w:r>
              <w:rPr>
                <w:b/>
              </w:rPr>
              <w:t xml:space="preserve"> m</w:t>
            </w:r>
            <w:r w:rsidRPr="002726FC">
              <w:rPr>
                <w:b/>
                <w:vertAlign w:val="superscript"/>
              </w:rPr>
              <w:t>2</w:t>
            </w:r>
          </w:p>
        </w:tc>
        <w:tc>
          <w:tcPr>
            <w:tcW w:w="613" w:type="dxa"/>
          </w:tcPr>
          <w:p w:rsidR="00181FCD" w:rsidRDefault="00181FCD" w:rsidP="00603ED0"/>
        </w:tc>
        <w:tc>
          <w:tcPr>
            <w:tcW w:w="613" w:type="dxa"/>
          </w:tcPr>
          <w:p w:rsidR="00181FCD" w:rsidRDefault="00181FCD" w:rsidP="00603ED0">
            <w:r>
              <w:t>4</w:t>
            </w:r>
          </w:p>
        </w:tc>
        <w:tc>
          <w:tcPr>
            <w:tcW w:w="1274" w:type="dxa"/>
          </w:tcPr>
          <w:p w:rsidR="00181FCD" w:rsidRDefault="00181FCD" w:rsidP="00603ED0"/>
        </w:tc>
        <w:tc>
          <w:tcPr>
            <w:tcW w:w="1275" w:type="dxa"/>
          </w:tcPr>
          <w:p w:rsidR="00181FCD" w:rsidRDefault="00181FCD" w:rsidP="00603ED0"/>
        </w:tc>
        <w:tc>
          <w:tcPr>
            <w:tcW w:w="1417" w:type="dxa"/>
          </w:tcPr>
          <w:p w:rsidR="00181FCD" w:rsidRDefault="00181FCD" w:rsidP="00603ED0"/>
        </w:tc>
        <w:tc>
          <w:tcPr>
            <w:tcW w:w="1274" w:type="dxa"/>
          </w:tcPr>
          <w:p w:rsidR="00181FCD" w:rsidRDefault="00181FCD" w:rsidP="00603ED0"/>
        </w:tc>
      </w:tr>
      <w:tr w:rsidR="00181FCD" w:rsidTr="00603ED0">
        <w:tc>
          <w:tcPr>
            <w:tcW w:w="489" w:type="dxa"/>
          </w:tcPr>
          <w:p w:rsidR="00181FCD" w:rsidRDefault="00181FCD" w:rsidP="00603ED0">
            <w:r>
              <w:t>8</w:t>
            </w:r>
          </w:p>
        </w:tc>
        <w:tc>
          <w:tcPr>
            <w:tcW w:w="2725" w:type="dxa"/>
          </w:tcPr>
          <w:p w:rsidR="00181FCD" w:rsidRDefault="00181FCD" w:rsidP="00603ED0">
            <w:r w:rsidRPr="00FA08B8">
              <w:rPr>
                <w:b/>
              </w:rPr>
              <w:t>Napisy na szybach</w:t>
            </w:r>
            <w:r>
              <w:rPr>
                <w:b/>
              </w:rPr>
              <w:t xml:space="preserve"> m</w:t>
            </w:r>
            <w:r w:rsidRPr="002726FC">
              <w:rPr>
                <w:b/>
                <w:vertAlign w:val="superscript"/>
              </w:rPr>
              <w:t>2</w:t>
            </w:r>
          </w:p>
        </w:tc>
        <w:tc>
          <w:tcPr>
            <w:tcW w:w="613" w:type="dxa"/>
          </w:tcPr>
          <w:p w:rsidR="00181FCD" w:rsidRDefault="00181FCD" w:rsidP="00603ED0"/>
        </w:tc>
        <w:tc>
          <w:tcPr>
            <w:tcW w:w="613" w:type="dxa"/>
          </w:tcPr>
          <w:p w:rsidR="00181FCD" w:rsidRDefault="00181FCD" w:rsidP="00603ED0">
            <w:r>
              <w:t>20</w:t>
            </w:r>
          </w:p>
        </w:tc>
        <w:tc>
          <w:tcPr>
            <w:tcW w:w="1274" w:type="dxa"/>
          </w:tcPr>
          <w:p w:rsidR="00181FCD" w:rsidRDefault="00181FCD" w:rsidP="00603ED0"/>
        </w:tc>
        <w:tc>
          <w:tcPr>
            <w:tcW w:w="1275" w:type="dxa"/>
          </w:tcPr>
          <w:p w:rsidR="00181FCD" w:rsidRDefault="00181FCD" w:rsidP="00603ED0"/>
        </w:tc>
        <w:tc>
          <w:tcPr>
            <w:tcW w:w="1417" w:type="dxa"/>
          </w:tcPr>
          <w:p w:rsidR="00181FCD" w:rsidRDefault="00181FCD" w:rsidP="00603ED0"/>
        </w:tc>
        <w:tc>
          <w:tcPr>
            <w:tcW w:w="1274" w:type="dxa"/>
          </w:tcPr>
          <w:p w:rsidR="00181FCD" w:rsidRDefault="00181FCD" w:rsidP="00603ED0"/>
        </w:tc>
      </w:tr>
      <w:tr w:rsidR="00181FCD" w:rsidTr="00603ED0">
        <w:tc>
          <w:tcPr>
            <w:tcW w:w="489" w:type="dxa"/>
          </w:tcPr>
          <w:p w:rsidR="00181FCD" w:rsidRDefault="00181FCD" w:rsidP="00603ED0">
            <w:r>
              <w:t>9</w:t>
            </w:r>
          </w:p>
        </w:tc>
        <w:tc>
          <w:tcPr>
            <w:tcW w:w="2725" w:type="dxa"/>
          </w:tcPr>
          <w:p w:rsidR="00181FCD" w:rsidRPr="00FA08B8" w:rsidRDefault="00181FCD" w:rsidP="00603ED0">
            <w:pPr>
              <w:rPr>
                <w:b/>
              </w:rPr>
            </w:pPr>
            <w:r w:rsidRPr="00FA08B8">
              <w:rPr>
                <w:b/>
              </w:rPr>
              <w:t>Montaż</w:t>
            </w:r>
            <w:r>
              <w:rPr>
                <w:b/>
              </w:rPr>
              <w:t xml:space="preserve"> / 1 h</w:t>
            </w:r>
          </w:p>
        </w:tc>
        <w:tc>
          <w:tcPr>
            <w:tcW w:w="613" w:type="dxa"/>
          </w:tcPr>
          <w:p w:rsidR="00181FCD" w:rsidRDefault="00181FCD" w:rsidP="00603ED0"/>
        </w:tc>
        <w:tc>
          <w:tcPr>
            <w:tcW w:w="613" w:type="dxa"/>
          </w:tcPr>
          <w:p w:rsidR="00181FCD" w:rsidRDefault="00181FCD" w:rsidP="00603ED0">
            <w:r>
              <w:t>40</w:t>
            </w:r>
          </w:p>
        </w:tc>
        <w:tc>
          <w:tcPr>
            <w:tcW w:w="1274" w:type="dxa"/>
          </w:tcPr>
          <w:p w:rsidR="00181FCD" w:rsidRDefault="00181FCD" w:rsidP="00603ED0"/>
        </w:tc>
        <w:tc>
          <w:tcPr>
            <w:tcW w:w="1275" w:type="dxa"/>
          </w:tcPr>
          <w:p w:rsidR="00181FCD" w:rsidRDefault="00181FCD" w:rsidP="00603ED0"/>
        </w:tc>
        <w:tc>
          <w:tcPr>
            <w:tcW w:w="1417" w:type="dxa"/>
          </w:tcPr>
          <w:p w:rsidR="00181FCD" w:rsidRDefault="00181FCD" w:rsidP="00603ED0"/>
        </w:tc>
        <w:tc>
          <w:tcPr>
            <w:tcW w:w="1274" w:type="dxa"/>
          </w:tcPr>
          <w:p w:rsidR="00181FCD" w:rsidRDefault="00181FCD" w:rsidP="00603ED0"/>
        </w:tc>
      </w:tr>
      <w:tr w:rsidR="00181FCD" w:rsidTr="00703887">
        <w:tc>
          <w:tcPr>
            <w:tcW w:w="6989" w:type="dxa"/>
            <w:gridSpan w:val="6"/>
          </w:tcPr>
          <w:p w:rsidR="00181FCD" w:rsidRDefault="00181FCD" w:rsidP="00181FCD">
            <w:pPr>
              <w:jc w:val="right"/>
            </w:pPr>
            <w:r>
              <w:t>Razem:</w:t>
            </w:r>
          </w:p>
        </w:tc>
        <w:tc>
          <w:tcPr>
            <w:tcW w:w="1417" w:type="dxa"/>
          </w:tcPr>
          <w:p w:rsidR="00181FCD" w:rsidRDefault="00181FCD" w:rsidP="00603ED0"/>
        </w:tc>
        <w:tc>
          <w:tcPr>
            <w:tcW w:w="1274" w:type="dxa"/>
          </w:tcPr>
          <w:p w:rsidR="00181FCD" w:rsidRDefault="00181FCD" w:rsidP="00603ED0"/>
        </w:tc>
      </w:tr>
    </w:tbl>
    <w:p w:rsidR="00181FCD" w:rsidRDefault="00181FCD" w:rsidP="00181FCD"/>
    <w:p w:rsidR="00181FCD" w:rsidRDefault="00181FCD" w:rsidP="00181FCD">
      <w:pPr>
        <w:rPr>
          <w:b/>
        </w:rPr>
      </w:pPr>
      <w:r>
        <w:rPr>
          <w:b/>
        </w:rPr>
        <w:t>Słownie: …………………………………………………………………………………………………………</w:t>
      </w:r>
    </w:p>
    <w:p w:rsidR="00181FCD" w:rsidRDefault="00181FCD" w:rsidP="00181FCD">
      <w:pPr>
        <w:rPr>
          <w:b/>
        </w:rPr>
      </w:pPr>
    </w:p>
    <w:p w:rsidR="00181FCD" w:rsidRPr="00FA08B8" w:rsidRDefault="00181FCD" w:rsidP="00181FCD">
      <w:pPr>
        <w:rPr>
          <w:b/>
        </w:rPr>
      </w:pPr>
      <w:r>
        <w:rPr>
          <w:b/>
        </w:rPr>
        <w:t>Do wszystkich tablic, banerów i naklejek należy wykonać projekt.</w:t>
      </w:r>
    </w:p>
    <w:p w:rsidR="00181FCD" w:rsidRPr="00601219" w:rsidRDefault="00181FCD" w:rsidP="00181FCD">
      <w:pPr>
        <w:rPr>
          <w:b/>
        </w:rPr>
      </w:pPr>
      <w:r w:rsidRPr="00601219">
        <w:rPr>
          <w:b/>
        </w:rPr>
        <w:t>W cenę należy wliczyć wykonanie projektu, konsultacja w miejscu wykonania usługi oraz dojazd.</w:t>
      </w:r>
    </w:p>
    <w:p w:rsidR="00A060A2" w:rsidRDefault="00A060A2"/>
    <w:sectPr w:rsidR="00A0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CD"/>
    <w:rsid w:val="00181FCD"/>
    <w:rsid w:val="00227B3B"/>
    <w:rsid w:val="00A060A2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81587-E822-426E-BBCC-23B6F6D2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1F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Joanna Stypińska</cp:lastModifiedBy>
  <cp:revision>2</cp:revision>
  <dcterms:created xsi:type="dcterms:W3CDTF">2022-05-12T11:31:00Z</dcterms:created>
  <dcterms:modified xsi:type="dcterms:W3CDTF">2022-05-12T11:31:00Z</dcterms:modified>
</cp:coreProperties>
</file>