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6" w:type="pct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267"/>
        <w:gridCol w:w="590"/>
        <w:gridCol w:w="784"/>
        <w:gridCol w:w="755"/>
        <w:gridCol w:w="1197"/>
        <w:gridCol w:w="989"/>
        <w:gridCol w:w="1105"/>
        <w:gridCol w:w="1110"/>
        <w:gridCol w:w="1269"/>
        <w:gridCol w:w="1268"/>
        <w:gridCol w:w="1267"/>
        <w:gridCol w:w="1504"/>
      </w:tblGrid>
      <w:tr w:rsidR="00BB0CCD" w:rsidRPr="00B54DCE" w:rsidTr="00BB0CCD">
        <w:trPr>
          <w:trHeight w:val="36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0CCD" w:rsidRDefault="00BB0CCD" w:rsidP="00B54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Załącznik nr 4 – Zestawienie badań</w:t>
            </w:r>
          </w:p>
          <w:p w:rsidR="00BB0CCD" w:rsidRDefault="00BB0CCD" w:rsidP="00B54D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BB0CCD" w:rsidRPr="00BB0CCD" w:rsidRDefault="00BB0CCD" w:rsidP="00BB0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 w:rsidRPr="00BB0CC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Tabela A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: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  <w:p w:rsidR="00BB0CCD" w:rsidRPr="00B54DCE" w:rsidRDefault="00BB0CCD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B0CCD" w:rsidRPr="00B54DCE" w:rsidTr="00BB0CCD">
        <w:trPr>
          <w:trHeight w:val="144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na 2 lata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Maksymalny czas oczekiwania na wynik (dni robocze)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Temperatura 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Zamierzam powierzyć podwykonawcy</w:t>
            </w:r>
            <w:r w:rsidRPr="00B54DC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Dokument poświadczający kontrolę </w:t>
            </w:r>
            <w:proofErr w:type="spellStart"/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zewnątrzlaboratoryjną</w:t>
            </w:r>
            <w:proofErr w:type="spellEnd"/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BB0CCD" w:rsidRPr="00B54DCE" w:rsidTr="00BB0CCD">
        <w:trPr>
          <w:trHeight w:val="19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13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Badanie PMR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cytopatomorfologiczne</w:t>
            </w:r>
            <w:proofErr w:type="spellEnd"/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sedymentacji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PMR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Elektroforeza płynu mózgowo-rdzeniowego w kierunku prążków oligoklonalnych**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izoelektrycznego ogniskowania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Wewnątrzpłynowa synteza przeciwciał p/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Borelia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sp.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płynie mózgowo-rdzeniowym***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PMR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surowicy***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IgM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płynie mózgowo-rdzeniowym***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PMR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Oznaczenia przeciwciał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IgM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przeciw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burgdorferi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surowicy***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Przeciwciala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p/gangliozydom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Przeciwciala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p/gangliozydom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IgM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PMR / surowica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Przeciwciała p/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Western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Blot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Etanol (w krwi)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Metanol (w krwi)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Glikol etylenowy                              (w krwi i w moczu)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Amfetamina (w moczu)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Ekstazy ( w moczu)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6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Kokaina (w moczu)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6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Opiaty (w moczu)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 godz. </w:t>
            </w:r>
            <w:r w:rsidRPr="00B54D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(dostępność całodobowa)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28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Sirolimus</w:t>
            </w:r>
            <w:proofErr w:type="spell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Metamfetamina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 moczu)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THC w moczu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Benzodiazepiny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(surowica, mocz)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Barbiturany w moczu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Kanabinoidy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syntetyczne (JWH) -mocz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7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Mefedron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mocz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dzien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Paracetamol w surowicy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dzień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 / NIE                  strona oferty                      ………….</w:t>
            </w:r>
          </w:p>
        </w:tc>
      </w:tr>
      <w:tr w:rsidR="00BB0CCD" w:rsidRPr="00B54DCE" w:rsidTr="00BB0CCD">
        <w:trPr>
          <w:trHeight w:val="4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HIV - test potwierdzenia (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westernblot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28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HIV - (RNA)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PCR, ilościowo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dni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                  strona oferty                      ………….</w:t>
            </w:r>
          </w:p>
        </w:tc>
      </w:tr>
      <w:tr w:rsidR="00BB0CCD" w:rsidRPr="00B54DCE" w:rsidTr="00BB0CCD">
        <w:trPr>
          <w:trHeight w:val="402"/>
        </w:trPr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  <w:r w:rsidR="006C3D5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brutto </w:t>
            </w:r>
            <w:r w:rsidRPr="00B54DCE">
              <w:rPr>
                <w:rFonts w:ascii="Arial" w:eastAsia="Times New Roman" w:hAnsi="Arial" w:cs="Arial"/>
                <w:b/>
                <w:bCs/>
                <w:lang w:eastAsia="pl-PL"/>
              </w:rPr>
              <w:t>pakietu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B0CCD" w:rsidRPr="00B54DCE" w:rsidTr="00BB0CCD">
        <w:trPr>
          <w:trHeight w:val="34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*</w:t>
            </w: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B0CCD" w:rsidRPr="00B54DCE" w:rsidTr="00BB0CCD">
        <w:trPr>
          <w:trHeight w:val="34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**z oznaczeniem stężenia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albuminy w surowicy i PMR i obliczeniem Q-albumin, indeksu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(wg Linka i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Tibblinga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syntezy lokalnej 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IgG</w:t>
            </w:r>
            <w:proofErr w:type="spellEnd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B0CCD" w:rsidRPr="00B54DCE" w:rsidTr="00BB0CCD">
        <w:trPr>
          <w:trHeight w:val="34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*** badania wykonywane tą samą metodą z obliczeniem wewnątrzpłynowej syntezy swoistych p/ciał p/</w:t>
            </w:r>
            <w:proofErr w:type="spellStart"/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Borrelia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4D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4DCE" w:rsidRPr="00B54DCE" w:rsidRDefault="00B54DCE" w:rsidP="00B54DC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54DC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454CFD" w:rsidRDefault="00454CFD"/>
    <w:p w:rsidR="00BB0CCD" w:rsidRDefault="00BB0CCD" w:rsidP="00BB0CCD">
      <w:pPr>
        <w:spacing w:after="0"/>
        <w:rPr>
          <w:b/>
          <w:u w:val="single"/>
        </w:rPr>
      </w:pPr>
    </w:p>
    <w:p w:rsidR="00BB0CCD" w:rsidRDefault="00BB0CCD" w:rsidP="00BB0CCD">
      <w:pPr>
        <w:spacing w:after="0"/>
        <w:rPr>
          <w:b/>
          <w:u w:val="single"/>
        </w:rPr>
      </w:pPr>
    </w:p>
    <w:p w:rsidR="00BB0CCD" w:rsidRDefault="00BB0CCD" w:rsidP="00BB0CCD">
      <w:pPr>
        <w:spacing w:after="0"/>
        <w:rPr>
          <w:b/>
          <w:u w:val="single"/>
        </w:rPr>
      </w:pPr>
    </w:p>
    <w:p w:rsidR="00BB0CCD" w:rsidRDefault="00BB0CCD" w:rsidP="00BB0CCD">
      <w:pPr>
        <w:spacing w:after="0"/>
        <w:rPr>
          <w:b/>
          <w:u w:val="single"/>
        </w:rPr>
      </w:pPr>
    </w:p>
    <w:p w:rsidR="00BB0CCD" w:rsidRDefault="00BB0CCD" w:rsidP="00BB0CCD">
      <w:pPr>
        <w:spacing w:after="0"/>
        <w:rPr>
          <w:b/>
          <w:u w:val="single"/>
        </w:rPr>
      </w:pPr>
    </w:p>
    <w:p w:rsidR="00571F6E" w:rsidRPr="00BB0CCD" w:rsidRDefault="00BB0CCD" w:rsidP="00BB0CCD">
      <w:pPr>
        <w:spacing w:after="0"/>
        <w:rPr>
          <w:b/>
          <w:sz w:val="36"/>
          <w:szCs w:val="36"/>
        </w:rPr>
      </w:pPr>
      <w:r w:rsidRPr="00BB0CCD">
        <w:rPr>
          <w:b/>
          <w:sz w:val="36"/>
          <w:szCs w:val="36"/>
        </w:rPr>
        <w:lastRenderedPageBreak/>
        <w:t>Tabela 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07"/>
        <w:gridCol w:w="3253"/>
        <w:gridCol w:w="3261"/>
        <w:gridCol w:w="3253"/>
      </w:tblGrid>
      <w:tr w:rsidR="00A82AB9" w:rsidTr="00BB0CCD">
        <w:trPr>
          <w:trHeight w:val="1740"/>
        </w:trPr>
        <w:tc>
          <w:tcPr>
            <w:tcW w:w="3707" w:type="dxa"/>
            <w:shd w:val="clear" w:color="auto" w:fill="F2F2F2" w:themeFill="background1" w:themeFillShade="F2"/>
            <w:vAlign w:val="center"/>
          </w:tcPr>
          <w:p w:rsidR="00A82AB9" w:rsidRPr="00BB0CCD" w:rsidRDefault="00A82AB9" w:rsidP="00BB0CCD">
            <w:pPr>
              <w:jc w:val="center"/>
              <w:rPr>
                <w:b/>
              </w:rPr>
            </w:pPr>
            <w:r w:rsidRPr="00BB0CCD">
              <w:rPr>
                <w:b/>
              </w:rPr>
              <w:t xml:space="preserve">Wartość ryczałtu miesięcznego o którym mowa w § 3 pkt 5 wzoru umowy za 1 miesiąc dla jednego </w:t>
            </w:r>
            <w:r w:rsidR="00BB0FC6" w:rsidRPr="00BB0CCD">
              <w:rPr>
                <w:b/>
              </w:rPr>
              <w:t>laboratorium</w:t>
            </w:r>
            <w:r w:rsidRPr="00BB0CCD">
              <w:rPr>
                <w:b/>
              </w:rPr>
              <w:t>/pracowni</w:t>
            </w:r>
          </w:p>
        </w:tc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A82AB9" w:rsidRPr="00BB0CCD" w:rsidRDefault="00A82AB9" w:rsidP="00BB0CCD">
            <w:pPr>
              <w:jc w:val="center"/>
              <w:rPr>
                <w:b/>
              </w:rPr>
            </w:pPr>
            <w:r w:rsidRPr="00BB0CCD">
              <w:rPr>
                <w:b/>
              </w:rPr>
              <w:t>Ilość pracowni/ laboratoriów w których będą wykonywane badania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82AB9" w:rsidRPr="00BB0CCD" w:rsidRDefault="00A82AB9" w:rsidP="00A44F38">
            <w:pPr>
              <w:jc w:val="center"/>
              <w:rPr>
                <w:b/>
              </w:rPr>
            </w:pPr>
            <w:r w:rsidRPr="00BB0CCD">
              <w:rPr>
                <w:b/>
              </w:rPr>
              <w:t>Ilość zakładanych miesięcy obowiązywania umowy</w:t>
            </w:r>
          </w:p>
        </w:tc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A82AB9" w:rsidRPr="00BB0CCD" w:rsidRDefault="00A82AB9" w:rsidP="00BB0CCD">
            <w:pPr>
              <w:jc w:val="center"/>
              <w:rPr>
                <w:b/>
              </w:rPr>
            </w:pPr>
            <w:r w:rsidRPr="00BB0CCD">
              <w:rPr>
                <w:b/>
              </w:rPr>
              <w:t>Cena brutto za ryczałt dla wszystkich laboratorium w którym będą wykonywane badania</w:t>
            </w:r>
          </w:p>
        </w:tc>
      </w:tr>
      <w:tr w:rsidR="00BB0CCD" w:rsidTr="00BB0CCD">
        <w:trPr>
          <w:trHeight w:val="308"/>
        </w:trPr>
        <w:tc>
          <w:tcPr>
            <w:tcW w:w="3707" w:type="dxa"/>
            <w:shd w:val="clear" w:color="auto" w:fill="F2F2F2" w:themeFill="background1" w:themeFillShade="F2"/>
            <w:vAlign w:val="center"/>
          </w:tcPr>
          <w:p w:rsidR="00BB0CCD" w:rsidRDefault="00BB0CCD" w:rsidP="00BB0CCD">
            <w:pPr>
              <w:jc w:val="center"/>
            </w:pPr>
            <w:r>
              <w:t>1</w:t>
            </w:r>
          </w:p>
        </w:tc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BB0CCD" w:rsidRDefault="00BB0CCD" w:rsidP="00BB0CCD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BB0CCD" w:rsidRDefault="00BB0CCD" w:rsidP="00BB0CCD">
            <w:pPr>
              <w:jc w:val="center"/>
            </w:pPr>
            <w:r>
              <w:t>3</w:t>
            </w:r>
          </w:p>
        </w:tc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BB0CCD" w:rsidRDefault="00BB0CCD" w:rsidP="00BB0CCD">
            <w:pPr>
              <w:jc w:val="center"/>
            </w:pPr>
            <w:r>
              <w:t>4=(1x2x3)</w:t>
            </w:r>
          </w:p>
        </w:tc>
      </w:tr>
      <w:tr w:rsidR="00A82AB9" w:rsidTr="00BB0CCD">
        <w:trPr>
          <w:trHeight w:val="1103"/>
        </w:trPr>
        <w:tc>
          <w:tcPr>
            <w:tcW w:w="3707" w:type="dxa"/>
            <w:vAlign w:val="center"/>
          </w:tcPr>
          <w:p w:rsidR="00A82AB9" w:rsidRDefault="00A82AB9" w:rsidP="00BB0CCD">
            <w:pPr>
              <w:jc w:val="center"/>
            </w:pPr>
          </w:p>
        </w:tc>
        <w:tc>
          <w:tcPr>
            <w:tcW w:w="3253" w:type="dxa"/>
            <w:vAlign w:val="center"/>
          </w:tcPr>
          <w:p w:rsidR="00A82AB9" w:rsidRDefault="00A82AB9" w:rsidP="00BB0CCD">
            <w:pPr>
              <w:jc w:val="center"/>
            </w:pPr>
          </w:p>
        </w:tc>
        <w:tc>
          <w:tcPr>
            <w:tcW w:w="3261" w:type="dxa"/>
            <w:vAlign w:val="center"/>
          </w:tcPr>
          <w:p w:rsidR="00A82AB9" w:rsidRPr="00BB0CCD" w:rsidRDefault="00A82AB9" w:rsidP="00BB0CCD">
            <w:pPr>
              <w:jc w:val="center"/>
              <w:rPr>
                <w:b/>
                <w:sz w:val="32"/>
                <w:szCs w:val="32"/>
              </w:rPr>
            </w:pPr>
            <w:r w:rsidRPr="00BB0CCD">
              <w:rPr>
                <w:b/>
                <w:sz w:val="32"/>
                <w:szCs w:val="32"/>
              </w:rPr>
              <w:t>2</w:t>
            </w:r>
            <w:r w:rsidR="00BB0CCD" w:rsidRPr="00BB0CC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253" w:type="dxa"/>
            <w:vAlign w:val="center"/>
          </w:tcPr>
          <w:p w:rsidR="00A82AB9" w:rsidRDefault="00A82AB9" w:rsidP="00BB0CCD">
            <w:pPr>
              <w:jc w:val="center"/>
            </w:pPr>
          </w:p>
        </w:tc>
      </w:tr>
    </w:tbl>
    <w:p w:rsidR="00BB0CCD" w:rsidRDefault="00BB0CCD"/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5"/>
        <w:gridCol w:w="5145"/>
      </w:tblGrid>
      <w:tr w:rsidR="00BB0CCD" w:rsidTr="00BB0CCD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8385" w:type="dxa"/>
            <w:shd w:val="clear" w:color="auto" w:fill="FFFF00"/>
          </w:tcPr>
          <w:p w:rsidR="00BB0CCD" w:rsidRDefault="00BB0CCD" w:rsidP="00BB0CCD">
            <w:pPr>
              <w:ind w:left="97"/>
            </w:pPr>
          </w:p>
          <w:p w:rsidR="00BB0CCD" w:rsidRPr="00BB0CCD" w:rsidRDefault="00BB0CCD" w:rsidP="00BB0CCD">
            <w:pPr>
              <w:ind w:left="97"/>
              <w:rPr>
                <w:b/>
              </w:rPr>
            </w:pPr>
            <w:r w:rsidRPr="00BB0CCD">
              <w:rPr>
                <w:b/>
              </w:rPr>
              <w:t>Całkowita wartość oferty = Wartość brutto tabeli A + wartość brutto tabeli B</w:t>
            </w:r>
          </w:p>
        </w:tc>
        <w:tc>
          <w:tcPr>
            <w:tcW w:w="5145" w:type="dxa"/>
            <w:shd w:val="clear" w:color="auto" w:fill="FFFF00"/>
          </w:tcPr>
          <w:p w:rsidR="00BB0CCD" w:rsidRDefault="00BB0CCD"/>
          <w:p w:rsidR="00BB0CCD" w:rsidRDefault="00BB0CCD" w:rsidP="00BB0CCD"/>
        </w:tc>
      </w:tr>
    </w:tbl>
    <w:p w:rsidR="00BB0CCD" w:rsidRDefault="00BB0CCD" w:rsidP="00BB0CCD"/>
    <w:p w:rsidR="00F06711" w:rsidRDefault="00F06711" w:rsidP="00BB0CCD"/>
    <w:p w:rsidR="00F06711" w:rsidRDefault="00F06711" w:rsidP="00BB0CCD">
      <w:bookmarkStart w:id="0" w:name="_GoBack"/>
      <w:bookmarkEnd w:id="0"/>
    </w:p>
    <w:p w:rsidR="006C3D5C" w:rsidRPr="00F06711" w:rsidRDefault="006C3D5C" w:rsidP="00BB0CCD"/>
    <w:p w:rsidR="006C3D5C" w:rsidRPr="00F06711" w:rsidRDefault="006C3D5C" w:rsidP="00F06711">
      <w:pPr>
        <w:spacing w:after="0"/>
        <w:jc w:val="right"/>
      </w:pPr>
      <w:r w:rsidRPr="00F06711">
        <w:t xml:space="preserve">Kraków, dnia …………………….                 </w:t>
      </w:r>
      <w:r w:rsidR="00F06711" w:rsidRPr="00F06711">
        <w:t>………………………………………………………..</w:t>
      </w:r>
    </w:p>
    <w:p w:rsidR="00F06711" w:rsidRPr="00F06711" w:rsidRDefault="00F06711" w:rsidP="00F06711">
      <w:pPr>
        <w:spacing w:after="0"/>
        <w:jc w:val="right"/>
      </w:pPr>
      <w:r w:rsidRPr="00F06711">
        <w:t xml:space="preserve">                                                                     Podpis osoby upoważnionej</w:t>
      </w:r>
    </w:p>
    <w:sectPr w:rsidR="00F06711" w:rsidRPr="00F06711" w:rsidSect="00B54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E"/>
    <w:rsid w:val="0037245C"/>
    <w:rsid w:val="00454CFD"/>
    <w:rsid w:val="00571F6E"/>
    <w:rsid w:val="006C3D5C"/>
    <w:rsid w:val="00A44F38"/>
    <w:rsid w:val="00A82AB9"/>
    <w:rsid w:val="00B54DCE"/>
    <w:rsid w:val="00BB0CCD"/>
    <w:rsid w:val="00BB0FC6"/>
    <w:rsid w:val="00F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F50C-D93D-413F-8835-B7C7929B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5</cp:revision>
  <cp:lastPrinted>2021-08-06T11:00:00Z</cp:lastPrinted>
  <dcterms:created xsi:type="dcterms:W3CDTF">2021-07-30T11:38:00Z</dcterms:created>
  <dcterms:modified xsi:type="dcterms:W3CDTF">2021-08-06T11:08:00Z</dcterms:modified>
</cp:coreProperties>
</file>