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DB45B3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28</w:t>
      </w:r>
    </w:p>
    <w:p w:rsidR="00A62467" w:rsidRPr="00A62467" w:rsidRDefault="00DB45B3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DB45B3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Końcówki z mat. hydrofobowych, wolne od DN-az i RN-az, sterylne z filtrem  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24"/>
        <w:gridCol w:w="2338"/>
        <w:gridCol w:w="1334"/>
        <w:gridCol w:w="821"/>
        <w:gridCol w:w="1736"/>
        <w:gridCol w:w="1323"/>
        <w:gridCol w:w="807"/>
        <w:gridCol w:w="748"/>
        <w:gridCol w:w="1259"/>
        <w:gridCol w:w="2405"/>
      </w:tblGrid>
      <w:tr w:rsidR="005B2BE6" w:rsidRPr="005B2BE6" w:rsidTr="00FA06B2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6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2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2019C3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FA06B2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6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2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FA06B2" w:rsidRPr="005B2BE6" w:rsidTr="00FA06B2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1</w:t>
            </w:r>
          </w:p>
        </w:tc>
        <w:tc>
          <w:tcPr>
            <w:tcW w:w="666" w:type="pct"/>
            <w:tcBorders>
              <w:top w:val="single" w:sz="12" w:space="0" w:color="auto"/>
            </w:tcBorders>
            <w:shd w:val="clear" w:color="FFFFCC" w:fill="FFFFFF"/>
          </w:tcPr>
          <w:p w:rsidR="00FA06B2" w:rsidRPr="002632B6" w:rsidRDefault="00FA06B2" w:rsidP="00FA06B2">
            <w:pPr>
              <w:jc w:val="center"/>
            </w:pPr>
            <w:r w:rsidRPr="002632B6">
              <w:t>końcówki 0,5-10 µl Eppendorf z filtrem dł. 4,6 cm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S1120-3810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10X96 szt</w:t>
            </w:r>
          </w:p>
        </w:tc>
        <w:tc>
          <w:tcPr>
            <w:tcW w:w="27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50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46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FA06B2" w:rsidRPr="002904E3" w:rsidRDefault="00FA06B2" w:rsidP="00FA06B2">
            <w:pPr>
              <w:jc w:val="center"/>
            </w:pPr>
            <w:r w:rsidRPr="002904E3">
              <w:t>Symbios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A06B2" w:rsidRPr="005B2BE6" w:rsidTr="00FA06B2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2</w:t>
            </w:r>
          </w:p>
        </w:tc>
        <w:tc>
          <w:tcPr>
            <w:tcW w:w="666" w:type="pct"/>
            <w:tcBorders>
              <w:top w:val="single" w:sz="12" w:space="0" w:color="auto"/>
            </w:tcBorders>
            <w:shd w:val="clear" w:color="FFFFCC" w:fill="FFFFFF"/>
          </w:tcPr>
          <w:p w:rsidR="00FA06B2" w:rsidRPr="002632B6" w:rsidRDefault="00FA06B2" w:rsidP="00FA06B2">
            <w:pPr>
              <w:jc w:val="center"/>
            </w:pPr>
            <w:r w:rsidRPr="002632B6">
              <w:t>końcówki 1- 100 µl Eppendorf z filtrem dł. 5,1 cm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S1120-1840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10X96 szt</w:t>
            </w:r>
          </w:p>
        </w:tc>
        <w:tc>
          <w:tcPr>
            <w:tcW w:w="27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43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46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FA06B2" w:rsidRPr="002904E3" w:rsidRDefault="00FA06B2" w:rsidP="00FA06B2">
            <w:pPr>
              <w:jc w:val="center"/>
            </w:pPr>
            <w:r w:rsidRPr="002904E3">
              <w:t>Symbios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A06B2" w:rsidRPr="005B2BE6" w:rsidTr="00FA06B2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3</w:t>
            </w:r>
          </w:p>
        </w:tc>
        <w:tc>
          <w:tcPr>
            <w:tcW w:w="666" w:type="pct"/>
            <w:tcBorders>
              <w:top w:val="single" w:sz="12" w:space="0" w:color="auto"/>
            </w:tcBorders>
            <w:shd w:val="clear" w:color="FFFFCC" w:fill="FFFFFF"/>
          </w:tcPr>
          <w:p w:rsidR="00FA06B2" w:rsidRPr="002632B6" w:rsidRDefault="00FA06B2" w:rsidP="00FA06B2">
            <w:pPr>
              <w:jc w:val="center"/>
            </w:pPr>
            <w:r w:rsidRPr="002632B6">
              <w:t>końcówki 1- 200 µl Eppendorf z filtrem dł. 5,1 cm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S1120-8810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10X96 szt</w:t>
            </w:r>
          </w:p>
        </w:tc>
        <w:tc>
          <w:tcPr>
            <w:tcW w:w="27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40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46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FA06B2" w:rsidRPr="002904E3" w:rsidRDefault="00FA06B2" w:rsidP="00FA06B2">
            <w:pPr>
              <w:jc w:val="center"/>
            </w:pPr>
            <w:r w:rsidRPr="002904E3">
              <w:t>Symbios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A06B2" w:rsidRPr="005B2BE6" w:rsidTr="00FA06B2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4</w:t>
            </w:r>
          </w:p>
        </w:tc>
        <w:tc>
          <w:tcPr>
            <w:tcW w:w="666" w:type="pct"/>
            <w:tcBorders>
              <w:top w:val="single" w:sz="12" w:space="0" w:color="auto"/>
            </w:tcBorders>
            <w:shd w:val="clear" w:color="FFFFCC" w:fill="FFFFFF"/>
          </w:tcPr>
          <w:p w:rsidR="00FA06B2" w:rsidRPr="002632B6" w:rsidRDefault="00FA06B2" w:rsidP="00FA06B2">
            <w:pPr>
              <w:jc w:val="center"/>
            </w:pPr>
            <w:r w:rsidRPr="002632B6">
              <w:t>końcówki 100-1000 µl Eppendorf z filtrem dł. 7,70 cm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S1126-7810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10X96 szt</w:t>
            </w:r>
          </w:p>
        </w:tc>
        <w:tc>
          <w:tcPr>
            <w:tcW w:w="27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80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46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FA06B2" w:rsidRPr="002904E3" w:rsidRDefault="00FA06B2" w:rsidP="00FA06B2">
            <w:pPr>
              <w:jc w:val="center"/>
            </w:pPr>
            <w:r w:rsidRPr="002904E3">
              <w:t>Symbios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A06B2" w:rsidRPr="005B2BE6" w:rsidTr="00FA06B2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lastRenderedPageBreak/>
              <w:t>5</w:t>
            </w:r>
          </w:p>
        </w:tc>
        <w:tc>
          <w:tcPr>
            <w:tcW w:w="666" w:type="pct"/>
            <w:tcBorders>
              <w:top w:val="single" w:sz="12" w:space="0" w:color="auto"/>
            </w:tcBorders>
            <w:shd w:val="clear" w:color="FFFFCC" w:fill="FFFFFF"/>
          </w:tcPr>
          <w:p w:rsidR="00FA06B2" w:rsidRPr="002632B6" w:rsidRDefault="00FA06B2" w:rsidP="00FA06B2">
            <w:pPr>
              <w:jc w:val="center"/>
            </w:pPr>
            <w:r w:rsidRPr="002632B6">
              <w:t>końcówki 100-1000 µl Eppendorf z filtrem dł.10 cm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1781000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auto" w:fill="auto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10X96 szt</w:t>
            </w:r>
          </w:p>
        </w:tc>
        <w:tc>
          <w:tcPr>
            <w:tcW w:w="27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A06B2" w:rsidRPr="002632B6" w:rsidRDefault="00FA06B2" w:rsidP="00FA06B2">
            <w:pPr>
              <w:jc w:val="center"/>
            </w:pPr>
            <w:r w:rsidRPr="002632B6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FA06B2" w:rsidRDefault="00FA06B2" w:rsidP="00FA06B2">
            <w:pPr>
              <w:jc w:val="center"/>
            </w:pPr>
            <w:r w:rsidRPr="002632B6">
              <w:t>4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46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FA06B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FA06B2" w:rsidRDefault="00FA06B2" w:rsidP="00FA06B2">
            <w:pPr>
              <w:jc w:val="center"/>
            </w:pPr>
            <w:r w:rsidRPr="002904E3">
              <w:t>Ratiolab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A06B2" w:rsidRPr="005B2BE6" w:rsidRDefault="00FA06B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FA06B2">
        <w:trPr>
          <w:trHeight w:val="315"/>
          <w:jc w:val="center"/>
        </w:trPr>
        <w:tc>
          <w:tcPr>
            <w:tcW w:w="2278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2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88738A" w:rsidRPr="005B2BE6" w:rsidRDefault="0088738A" w:rsidP="0088738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88738A" w:rsidRPr="00F0728F" w:rsidRDefault="0088738A" w:rsidP="0088738A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88738A" w:rsidRPr="00F0728F" w:rsidRDefault="0088738A" w:rsidP="0088738A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88738A" w:rsidRPr="00F0728F" w:rsidRDefault="0088738A" w:rsidP="0088738A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88738A" w:rsidRPr="00F0728F" w:rsidRDefault="0088738A" w:rsidP="0088738A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88738A" w:rsidRPr="00F0728F" w:rsidRDefault="0088738A" w:rsidP="0088738A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836835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1F4A02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FA06B2" w:rsidRPr="005B2BE6" w:rsidRDefault="00FA06B2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1F4A02"/>
    <w:rsid w:val="002019C3"/>
    <w:rsid w:val="002F4F17"/>
    <w:rsid w:val="00403739"/>
    <w:rsid w:val="00443A27"/>
    <w:rsid w:val="00501D2F"/>
    <w:rsid w:val="00540D78"/>
    <w:rsid w:val="00555CF2"/>
    <w:rsid w:val="005B2BE6"/>
    <w:rsid w:val="006130B6"/>
    <w:rsid w:val="00836835"/>
    <w:rsid w:val="0088738A"/>
    <w:rsid w:val="009B0430"/>
    <w:rsid w:val="00A00C3A"/>
    <w:rsid w:val="00A62467"/>
    <w:rsid w:val="00B72432"/>
    <w:rsid w:val="00C16136"/>
    <w:rsid w:val="00DB45B3"/>
    <w:rsid w:val="00DD6C1A"/>
    <w:rsid w:val="00E41A03"/>
    <w:rsid w:val="00FA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20</cp:revision>
  <dcterms:created xsi:type="dcterms:W3CDTF">2020-09-17T09:34:00Z</dcterms:created>
  <dcterms:modified xsi:type="dcterms:W3CDTF">2020-10-06T05:34:00Z</dcterms:modified>
</cp:coreProperties>
</file>