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93490C" w:rsidRDefault="0093490C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24</w:t>
      </w:r>
    </w:p>
    <w:p w:rsidR="005B2BE6" w:rsidRDefault="0093490C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Odczynniki laboratoryjne do oznaczeń PCR</w:t>
      </w:r>
      <w:r w:rsidR="00A62467"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A12CBB" w:rsidRPr="00A62467" w:rsidRDefault="00A12CB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5D722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93490C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93490C" w:rsidRPr="00771942" w:rsidRDefault="0093490C" w:rsidP="0093490C">
            <w:pPr>
              <w:jc w:val="center"/>
            </w:pPr>
            <w:r w:rsidRPr="00771942">
              <w:t>HotStar Taq DNA Polymerase (250U)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203203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125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93490C" w:rsidRPr="009E1289" w:rsidRDefault="0093490C" w:rsidP="0093490C">
            <w:pPr>
              <w:jc w:val="center"/>
            </w:pPr>
            <w:r w:rsidRPr="009E1289">
              <w:t>Qiagen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93490C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93490C" w:rsidRPr="00771942" w:rsidRDefault="0093490C" w:rsidP="0093490C">
            <w:pPr>
              <w:jc w:val="center"/>
            </w:pPr>
            <w:r w:rsidRPr="00771942">
              <w:t>Taq PCR Core Kit (250 U)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201223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93490C" w:rsidRPr="00771942" w:rsidRDefault="004D268F" w:rsidP="0093490C">
            <w:pPr>
              <w:jc w:val="center"/>
            </w:pPr>
            <w:r>
              <w:t>125</w:t>
            </w:r>
            <w:r w:rsidR="0093490C" w:rsidRPr="00771942">
              <w:t xml:space="preserve">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93490C" w:rsidRPr="009E1289" w:rsidRDefault="0093490C" w:rsidP="0093490C">
            <w:pPr>
              <w:jc w:val="center"/>
            </w:pPr>
            <w:r w:rsidRPr="009E1289">
              <w:t>Qiagen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93490C" w:rsidRPr="005B2BE6" w:rsidTr="007C7A64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3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93490C" w:rsidRPr="00771942" w:rsidRDefault="0093490C" w:rsidP="0093490C">
            <w:pPr>
              <w:jc w:val="center"/>
            </w:pPr>
            <w:r w:rsidRPr="00771942">
              <w:t>dNTP Set, PCR Grade, 4 x 100 µl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201912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1000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93490C" w:rsidRPr="00771942" w:rsidRDefault="0093490C" w:rsidP="0093490C">
            <w:pPr>
              <w:jc w:val="center"/>
            </w:pPr>
            <w:r w:rsidRPr="00771942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93490C" w:rsidRDefault="0093490C" w:rsidP="0093490C">
            <w:pPr>
              <w:jc w:val="center"/>
            </w:pPr>
            <w:r w:rsidRPr="00771942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93490C" w:rsidRDefault="0093490C" w:rsidP="0093490C">
            <w:pPr>
              <w:jc w:val="center"/>
            </w:pPr>
            <w:r w:rsidRPr="009E1289">
              <w:t>Qiagen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93490C" w:rsidRPr="005B2BE6" w:rsidRDefault="0093490C" w:rsidP="0093490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092707" w:rsidRPr="005B2BE6" w:rsidRDefault="00092707" w:rsidP="0009270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092707" w:rsidRPr="00F0728F" w:rsidRDefault="00092707" w:rsidP="00092707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092707" w:rsidRPr="00F0728F" w:rsidRDefault="00092707" w:rsidP="00092707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092707" w:rsidRPr="00F0728F" w:rsidRDefault="00092707" w:rsidP="0009270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092707" w:rsidRPr="00F0728F" w:rsidRDefault="00092707" w:rsidP="0009270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092707" w:rsidRPr="00F0728F" w:rsidRDefault="00092707" w:rsidP="0009270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274C0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7A18DD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403739" w:rsidRPr="005B2BE6" w:rsidRDefault="00403739" w:rsidP="004031D7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92707"/>
    <w:rsid w:val="0019451F"/>
    <w:rsid w:val="001E238F"/>
    <w:rsid w:val="00274C07"/>
    <w:rsid w:val="002F4F17"/>
    <w:rsid w:val="004031D7"/>
    <w:rsid w:val="00403739"/>
    <w:rsid w:val="00443A27"/>
    <w:rsid w:val="004D268F"/>
    <w:rsid w:val="00555CF2"/>
    <w:rsid w:val="005B2BE6"/>
    <w:rsid w:val="005D722B"/>
    <w:rsid w:val="006130B6"/>
    <w:rsid w:val="007A18DD"/>
    <w:rsid w:val="0093490C"/>
    <w:rsid w:val="009B0430"/>
    <w:rsid w:val="00A00C3A"/>
    <w:rsid w:val="00A12CBB"/>
    <w:rsid w:val="00A62467"/>
    <w:rsid w:val="00B72432"/>
    <w:rsid w:val="00C16136"/>
    <w:rsid w:val="00E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19</cp:revision>
  <dcterms:created xsi:type="dcterms:W3CDTF">2020-09-17T09:34:00Z</dcterms:created>
  <dcterms:modified xsi:type="dcterms:W3CDTF">2020-10-06T05:33:00Z</dcterms:modified>
</cp:coreProperties>
</file>